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90C" w:rsidRDefault="008B690C" w:rsidP="00255906">
      <w:pPr>
        <w:rPr>
          <w:b/>
        </w:rPr>
      </w:pPr>
    </w:p>
    <w:p w:rsidR="008B690C" w:rsidRDefault="008B690C" w:rsidP="00255906">
      <w:pPr>
        <w:rPr>
          <w:b/>
        </w:rPr>
      </w:pPr>
    </w:p>
    <w:p w:rsidR="00B94DB8" w:rsidRDefault="00B94DB8" w:rsidP="00A864EA">
      <w:pPr>
        <w:jc w:val="center"/>
        <w:rPr>
          <w:b/>
          <w:sz w:val="40"/>
          <w:szCs w:val="40"/>
        </w:rPr>
      </w:pPr>
    </w:p>
    <w:p w:rsidR="00B94DB8" w:rsidRDefault="00B94DB8" w:rsidP="00A864EA">
      <w:pPr>
        <w:jc w:val="center"/>
        <w:rPr>
          <w:b/>
          <w:sz w:val="40"/>
          <w:szCs w:val="40"/>
        </w:rPr>
      </w:pPr>
    </w:p>
    <w:p w:rsidR="00A864EA" w:rsidRPr="00A864EA" w:rsidRDefault="00A864EA" w:rsidP="00A864EA">
      <w:pPr>
        <w:jc w:val="center"/>
        <w:rPr>
          <w:b/>
          <w:sz w:val="40"/>
          <w:szCs w:val="40"/>
        </w:rPr>
      </w:pPr>
      <w:r>
        <w:rPr>
          <w:b/>
          <w:sz w:val="40"/>
          <w:szCs w:val="40"/>
        </w:rPr>
        <w:t>Høringsutkast</w:t>
      </w:r>
    </w:p>
    <w:p w:rsidR="00A864EA" w:rsidRDefault="00A864EA" w:rsidP="00A864EA">
      <w:pPr>
        <w:jc w:val="center"/>
        <w:rPr>
          <w:b/>
          <w:sz w:val="72"/>
          <w:szCs w:val="72"/>
        </w:rPr>
      </w:pPr>
    </w:p>
    <w:p w:rsidR="00B94DB8" w:rsidRDefault="00B94DB8" w:rsidP="00A864EA">
      <w:pPr>
        <w:jc w:val="center"/>
        <w:rPr>
          <w:b/>
          <w:sz w:val="72"/>
          <w:szCs w:val="72"/>
        </w:rPr>
      </w:pPr>
    </w:p>
    <w:p w:rsidR="00B94DB8" w:rsidRDefault="00B94DB8" w:rsidP="00A864EA">
      <w:pPr>
        <w:jc w:val="center"/>
        <w:rPr>
          <w:b/>
          <w:sz w:val="72"/>
          <w:szCs w:val="72"/>
        </w:rPr>
      </w:pPr>
    </w:p>
    <w:p w:rsidR="00B94DB8" w:rsidRDefault="00B94DB8" w:rsidP="00A864EA">
      <w:pPr>
        <w:jc w:val="center"/>
        <w:rPr>
          <w:b/>
          <w:sz w:val="72"/>
          <w:szCs w:val="72"/>
        </w:rPr>
      </w:pPr>
    </w:p>
    <w:p w:rsidR="008B690C" w:rsidRPr="00A864EA" w:rsidRDefault="00A864EA" w:rsidP="00A864EA">
      <w:pPr>
        <w:jc w:val="center"/>
        <w:rPr>
          <w:b/>
          <w:sz w:val="72"/>
          <w:szCs w:val="72"/>
        </w:rPr>
      </w:pPr>
      <w:r w:rsidRPr="00A864EA">
        <w:rPr>
          <w:b/>
          <w:sz w:val="72"/>
          <w:szCs w:val="72"/>
        </w:rPr>
        <w:t>REGLER FOR KÅRINGSPRØVER</w:t>
      </w:r>
    </w:p>
    <w:p w:rsidR="00A864EA" w:rsidRDefault="00A864EA" w:rsidP="00A864EA">
      <w:pPr>
        <w:jc w:val="center"/>
        <w:rPr>
          <w:b/>
        </w:rPr>
      </w:pPr>
    </w:p>
    <w:p w:rsidR="00A864EA" w:rsidRDefault="00A864EA" w:rsidP="00A864EA">
      <w:pPr>
        <w:jc w:val="center"/>
        <w:rPr>
          <w:b/>
        </w:rPr>
      </w:pPr>
    </w:p>
    <w:p w:rsidR="00A864EA" w:rsidRPr="007B61A9" w:rsidRDefault="00A864EA" w:rsidP="00A864EA">
      <w:pPr>
        <w:jc w:val="center"/>
      </w:pPr>
      <w:r w:rsidRPr="007B61A9">
        <w:t>G</w:t>
      </w:r>
      <w:r w:rsidR="007B61A9" w:rsidRPr="007B61A9">
        <w:t>YLDIG</w:t>
      </w:r>
      <w:r w:rsidRPr="007B61A9">
        <w:t xml:space="preserve"> FRA 1.1.2017</w:t>
      </w:r>
      <w:r w:rsidR="007B61A9" w:rsidRPr="007B61A9">
        <w:t>-31.12.2019</w:t>
      </w:r>
    </w:p>
    <w:p w:rsidR="008B690C" w:rsidRDefault="008B690C" w:rsidP="00255906">
      <w:pPr>
        <w:rPr>
          <w:b/>
        </w:rPr>
      </w:pPr>
    </w:p>
    <w:p w:rsidR="008B690C" w:rsidRDefault="008B690C" w:rsidP="00255906">
      <w:pPr>
        <w:rPr>
          <w:b/>
        </w:rPr>
      </w:pPr>
    </w:p>
    <w:p w:rsidR="008B690C" w:rsidRDefault="008B690C" w:rsidP="00255906">
      <w:pPr>
        <w:rPr>
          <w:b/>
        </w:rPr>
      </w:pPr>
    </w:p>
    <w:p w:rsidR="008B690C" w:rsidRDefault="008B690C" w:rsidP="00255906">
      <w:pPr>
        <w:rPr>
          <w:b/>
        </w:rPr>
      </w:pPr>
    </w:p>
    <w:p w:rsidR="008B690C" w:rsidRDefault="008B690C" w:rsidP="00255906">
      <w:pPr>
        <w:rPr>
          <w:b/>
        </w:rPr>
      </w:pPr>
    </w:p>
    <w:p w:rsidR="008B690C" w:rsidRDefault="008B690C" w:rsidP="00255906">
      <w:pPr>
        <w:rPr>
          <w:b/>
        </w:rPr>
      </w:pPr>
    </w:p>
    <w:p w:rsidR="00A864EA" w:rsidRDefault="00A864EA">
      <w:pPr>
        <w:spacing w:after="160" w:line="259" w:lineRule="auto"/>
        <w:rPr>
          <w:b/>
        </w:rPr>
      </w:pPr>
      <w:r>
        <w:rPr>
          <w:b/>
        </w:rPr>
        <w:br w:type="page"/>
      </w:r>
    </w:p>
    <w:p w:rsidR="00A864EA" w:rsidRDefault="00A864EA" w:rsidP="00255906">
      <w:pPr>
        <w:rPr>
          <w:b/>
        </w:rPr>
        <w:sectPr w:rsidR="00A864EA" w:rsidSect="00A864EA">
          <w:headerReference w:type="default" r:id="rId8"/>
          <w:footerReference w:type="even" r:id="rId9"/>
          <w:footerReference w:type="default" r:id="rId10"/>
          <w:type w:val="continuous"/>
          <w:pgSz w:w="11907" w:h="16840" w:code="9"/>
          <w:pgMar w:top="720" w:right="720" w:bottom="720" w:left="720" w:header="709" w:footer="709" w:gutter="0"/>
          <w:paperSrc w:first="2" w:other="2"/>
          <w:cols w:space="708"/>
          <w:titlePg/>
          <w:docGrid w:linePitch="326"/>
        </w:sectPr>
      </w:pPr>
    </w:p>
    <w:p w:rsidR="008B690C" w:rsidRDefault="008B690C" w:rsidP="00255906">
      <w:pPr>
        <w:rPr>
          <w:b/>
        </w:rPr>
      </w:pPr>
    </w:p>
    <w:p w:rsidR="008B690C" w:rsidRDefault="008B690C" w:rsidP="00255906">
      <w:pPr>
        <w:rPr>
          <w:b/>
        </w:rPr>
        <w:sectPr w:rsidR="008B690C" w:rsidSect="00A864EA">
          <w:type w:val="continuous"/>
          <w:pgSz w:w="11907" w:h="16840" w:code="9"/>
          <w:pgMar w:top="720" w:right="720" w:bottom="720" w:left="720" w:header="709" w:footer="709" w:gutter="0"/>
          <w:paperSrc w:first="2" w:other="2"/>
          <w:cols w:num="2" w:space="708"/>
          <w:titlePg/>
          <w:docGrid w:linePitch="326"/>
        </w:sectPr>
      </w:pPr>
    </w:p>
    <w:sdt>
      <w:sdtPr>
        <w:rPr>
          <w:rFonts w:ascii="Times New Roman" w:hAnsi="Times New Roman" w:cs="Times New Roman"/>
          <w:b/>
          <w:color w:val="auto"/>
        </w:rPr>
        <w:id w:val="1237984608"/>
        <w:docPartObj>
          <w:docPartGallery w:val="Table of Contents"/>
          <w:docPartUnique/>
        </w:docPartObj>
      </w:sdtPr>
      <w:sdtEndPr>
        <w:rPr>
          <w:rFonts w:ascii="Times" w:eastAsia="Times New Roman" w:hAnsi="Times"/>
          <w:bCs/>
          <w:sz w:val="24"/>
          <w:szCs w:val="20"/>
        </w:rPr>
      </w:sdtEndPr>
      <w:sdtContent>
        <w:p w:rsidR="00A31222" w:rsidRPr="00346BBD" w:rsidRDefault="00A31222">
          <w:pPr>
            <w:pStyle w:val="Overskriftforinnholdsfortegnelse"/>
            <w:rPr>
              <w:rFonts w:ascii="Times New Roman" w:hAnsi="Times New Roman" w:cs="Times New Roman"/>
              <w:b/>
              <w:color w:val="auto"/>
            </w:rPr>
          </w:pPr>
          <w:r w:rsidRPr="00346BBD">
            <w:rPr>
              <w:rFonts w:ascii="Times New Roman" w:hAnsi="Times New Roman" w:cs="Times New Roman"/>
              <w:b/>
              <w:color w:val="auto"/>
            </w:rPr>
            <w:t>Innhold</w:t>
          </w:r>
        </w:p>
        <w:p w:rsidR="00EC054D" w:rsidRDefault="00A31222">
          <w:pPr>
            <w:pStyle w:val="INNH1"/>
            <w:tabs>
              <w:tab w:val="right" w:leader="dot" w:pos="10457"/>
            </w:tabs>
            <w:rPr>
              <w:rFonts w:asciiTheme="minorHAnsi" w:eastAsiaTheme="minorEastAsia" w:hAnsiTheme="minorHAnsi" w:cstheme="minorBidi"/>
              <w:noProof/>
              <w:sz w:val="22"/>
              <w:szCs w:val="22"/>
            </w:rPr>
          </w:pPr>
          <w:r>
            <w:rPr>
              <w:noProof/>
            </w:rPr>
            <w:fldChar w:fldCharType="begin"/>
          </w:r>
          <w:r>
            <w:rPr>
              <w:noProof/>
            </w:rPr>
            <w:instrText xml:space="preserve"> TOC \o "1-3" \h \z \u </w:instrText>
          </w:r>
          <w:r>
            <w:rPr>
              <w:noProof/>
            </w:rPr>
            <w:fldChar w:fldCharType="separate"/>
          </w:r>
          <w:hyperlink w:anchor="_Toc449699365" w:history="1">
            <w:r w:rsidR="00EC054D" w:rsidRPr="0054085B">
              <w:rPr>
                <w:rStyle w:val="Hyperkobling"/>
                <w:rFonts w:ascii="Times New Roman" w:hAnsi="Times New Roman"/>
                <w:noProof/>
              </w:rPr>
              <w:t>1. FELLESBESTEMMELSER.</w:t>
            </w:r>
            <w:r w:rsidR="00EC054D">
              <w:rPr>
                <w:noProof/>
                <w:webHidden/>
              </w:rPr>
              <w:tab/>
            </w:r>
            <w:r w:rsidR="00EC054D">
              <w:rPr>
                <w:noProof/>
                <w:webHidden/>
              </w:rPr>
              <w:fldChar w:fldCharType="begin"/>
            </w:r>
            <w:r w:rsidR="00EC054D">
              <w:rPr>
                <w:noProof/>
                <w:webHidden/>
              </w:rPr>
              <w:instrText xml:space="preserve"> PAGEREF _Toc449699365 \h </w:instrText>
            </w:r>
            <w:r w:rsidR="00EC054D">
              <w:rPr>
                <w:noProof/>
                <w:webHidden/>
              </w:rPr>
            </w:r>
            <w:r w:rsidR="00EC054D">
              <w:rPr>
                <w:noProof/>
                <w:webHidden/>
              </w:rPr>
              <w:fldChar w:fldCharType="separate"/>
            </w:r>
            <w:r w:rsidR="00EC054D">
              <w:rPr>
                <w:noProof/>
                <w:webHidden/>
              </w:rPr>
              <w:t>3</w:t>
            </w:r>
            <w:r w:rsidR="00EC054D">
              <w:rPr>
                <w:noProof/>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66" w:history="1">
            <w:r w:rsidRPr="0054085B">
              <w:rPr>
                <w:rStyle w:val="Hyperkobling"/>
              </w:rPr>
              <w:t>1.1. ARRANGEMENT.</w:t>
            </w:r>
            <w:r>
              <w:rPr>
                <w:webHidden/>
              </w:rPr>
              <w:tab/>
            </w:r>
            <w:r>
              <w:rPr>
                <w:webHidden/>
              </w:rPr>
              <w:fldChar w:fldCharType="begin"/>
            </w:r>
            <w:r>
              <w:rPr>
                <w:webHidden/>
              </w:rPr>
              <w:instrText xml:space="preserve"> PAGEREF _Toc449699366 \h </w:instrText>
            </w:r>
            <w:r>
              <w:rPr>
                <w:webHidden/>
              </w:rPr>
            </w:r>
            <w:r>
              <w:rPr>
                <w:webHidden/>
              </w:rPr>
              <w:fldChar w:fldCharType="separate"/>
            </w:r>
            <w:r>
              <w:rPr>
                <w:webHidden/>
              </w:rPr>
              <w:t>3</w:t>
            </w:r>
            <w:r>
              <w:rPr>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67" w:history="1">
            <w:r w:rsidRPr="0054085B">
              <w:rPr>
                <w:rStyle w:val="Hyperkobling"/>
                <w:noProof/>
              </w:rPr>
              <w:t>Generelt.</w:t>
            </w:r>
            <w:r>
              <w:rPr>
                <w:noProof/>
                <w:webHidden/>
              </w:rPr>
              <w:tab/>
            </w:r>
            <w:r>
              <w:rPr>
                <w:noProof/>
                <w:webHidden/>
              </w:rPr>
              <w:fldChar w:fldCharType="begin"/>
            </w:r>
            <w:r>
              <w:rPr>
                <w:noProof/>
                <w:webHidden/>
              </w:rPr>
              <w:instrText xml:space="preserve"> PAGEREF _Toc449699367 \h </w:instrText>
            </w:r>
            <w:r>
              <w:rPr>
                <w:noProof/>
                <w:webHidden/>
              </w:rPr>
            </w:r>
            <w:r>
              <w:rPr>
                <w:noProof/>
                <w:webHidden/>
              </w:rPr>
              <w:fldChar w:fldCharType="separate"/>
            </w:r>
            <w:r>
              <w:rPr>
                <w:noProof/>
                <w:webHidden/>
              </w:rPr>
              <w:t>3</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68" w:history="1">
            <w:r w:rsidRPr="0054085B">
              <w:rPr>
                <w:rStyle w:val="Hyperkobling"/>
                <w:noProof/>
              </w:rPr>
              <w:t>Søknader.</w:t>
            </w:r>
            <w:r>
              <w:rPr>
                <w:noProof/>
                <w:webHidden/>
              </w:rPr>
              <w:tab/>
            </w:r>
            <w:r>
              <w:rPr>
                <w:noProof/>
                <w:webHidden/>
              </w:rPr>
              <w:fldChar w:fldCharType="begin"/>
            </w:r>
            <w:r>
              <w:rPr>
                <w:noProof/>
                <w:webHidden/>
              </w:rPr>
              <w:instrText xml:space="preserve"> PAGEREF _Toc449699368 \h </w:instrText>
            </w:r>
            <w:r>
              <w:rPr>
                <w:noProof/>
                <w:webHidden/>
              </w:rPr>
            </w:r>
            <w:r>
              <w:rPr>
                <w:noProof/>
                <w:webHidden/>
              </w:rPr>
              <w:fldChar w:fldCharType="separate"/>
            </w:r>
            <w:r>
              <w:rPr>
                <w:noProof/>
                <w:webHidden/>
              </w:rPr>
              <w:t>3</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69" w:history="1">
            <w:r w:rsidRPr="0054085B">
              <w:rPr>
                <w:rStyle w:val="Hyperkobling"/>
                <w:noProof/>
              </w:rPr>
              <w:t>Prøvedokumenter.</w:t>
            </w:r>
            <w:bookmarkStart w:id="0" w:name="_GoBack"/>
            <w:bookmarkEnd w:id="0"/>
            <w:r>
              <w:rPr>
                <w:noProof/>
                <w:webHidden/>
              </w:rPr>
              <w:tab/>
            </w:r>
            <w:r>
              <w:rPr>
                <w:noProof/>
                <w:webHidden/>
              </w:rPr>
              <w:fldChar w:fldCharType="begin"/>
            </w:r>
            <w:r>
              <w:rPr>
                <w:noProof/>
                <w:webHidden/>
              </w:rPr>
              <w:instrText xml:space="preserve"> PAGEREF _Toc449699369 \h </w:instrText>
            </w:r>
            <w:r>
              <w:rPr>
                <w:noProof/>
                <w:webHidden/>
              </w:rPr>
            </w:r>
            <w:r>
              <w:rPr>
                <w:noProof/>
                <w:webHidden/>
              </w:rPr>
              <w:fldChar w:fldCharType="separate"/>
            </w:r>
            <w:r>
              <w:rPr>
                <w:noProof/>
                <w:webHidden/>
              </w:rPr>
              <w:t>3</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0" w:history="1">
            <w:r w:rsidRPr="0054085B">
              <w:rPr>
                <w:rStyle w:val="Hyperkobling"/>
                <w:noProof/>
              </w:rPr>
              <w:t>Ledelse av prøven.</w:t>
            </w:r>
            <w:r>
              <w:rPr>
                <w:noProof/>
                <w:webHidden/>
              </w:rPr>
              <w:tab/>
            </w:r>
            <w:r>
              <w:rPr>
                <w:noProof/>
                <w:webHidden/>
              </w:rPr>
              <w:fldChar w:fldCharType="begin"/>
            </w:r>
            <w:r>
              <w:rPr>
                <w:noProof/>
                <w:webHidden/>
              </w:rPr>
              <w:instrText xml:space="preserve"> PAGEREF _Toc449699370 \h </w:instrText>
            </w:r>
            <w:r>
              <w:rPr>
                <w:noProof/>
                <w:webHidden/>
              </w:rPr>
            </w:r>
            <w:r>
              <w:rPr>
                <w:noProof/>
                <w:webHidden/>
              </w:rPr>
              <w:fldChar w:fldCharType="separate"/>
            </w:r>
            <w:r>
              <w:rPr>
                <w:noProof/>
                <w:webHidden/>
              </w:rPr>
              <w:t>3</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1" w:history="1">
            <w:r w:rsidRPr="0054085B">
              <w:rPr>
                <w:rStyle w:val="Hyperkobling"/>
                <w:noProof/>
              </w:rPr>
              <w:t>Overtegning.</w:t>
            </w:r>
            <w:r>
              <w:rPr>
                <w:noProof/>
                <w:webHidden/>
              </w:rPr>
              <w:tab/>
            </w:r>
            <w:r>
              <w:rPr>
                <w:noProof/>
                <w:webHidden/>
              </w:rPr>
              <w:fldChar w:fldCharType="begin"/>
            </w:r>
            <w:r>
              <w:rPr>
                <w:noProof/>
                <w:webHidden/>
              </w:rPr>
              <w:instrText xml:space="preserve"> PAGEREF _Toc449699371 \h </w:instrText>
            </w:r>
            <w:r>
              <w:rPr>
                <w:noProof/>
                <w:webHidden/>
              </w:rPr>
            </w:r>
            <w:r>
              <w:rPr>
                <w:noProof/>
                <w:webHidden/>
              </w:rPr>
              <w:fldChar w:fldCharType="separate"/>
            </w:r>
            <w:r>
              <w:rPr>
                <w:noProof/>
                <w:webHidden/>
              </w:rPr>
              <w:t>4</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2" w:history="1">
            <w:r w:rsidRPr="0054085B">
              <w:rPr>
                <w:rStyle w:val="Hyperkobling"/>
                <w:noProof/>
              </w:rPr>
              <w:t>Avlysning av prøven.</w:t>
            </w:r>
            <w:r>
              <w:rPr>
                <w:noProof/>
                <w:webHidden/>
              </w:rPr>
              <w:tab/>
            </w:r>
            <w:r>
              <w:rPr>
                <w:noProof/>
                <w:webHidden/>
              </w:rPr>
              <w:fldChar w:fldCharType="begin"/>
            </w:r>
            <w:r>
              <w:rPr>
                <w:noProof/>
                <w:webHidden/>
              </w:rPr>
              <w:instrText xml:space="preserve"> PAGEREF _Toc449699372 \h </w:instrText>
            </w:r>
            <w:r>
              <w:rPr>
                <w:noProof/>
                <w:webHidden/>
              </w:rPr>
            </w:r>
            <w:r>
              <w:rPr>
                <w:noProof/>
                <w:webHidden/>
              </w:rPr>
              <w:fldChar w:fldCharType="separate"/>
            </w:r>
            <w:r>
              <w:rPr>
                <w:noProof/>
                <w:webHidden/>
              </w:rPr>
              <w:t>4</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3" w:history="1">
            <w:r w:rsidRPr="0054085B">
              <w:rPr>
                <w:rStyle w:val="Hyperkobling"/>
                <w:noProof/>
              </w:rPr>
              <w:t>Godkjenning av prøveresultatene.</w:t>
            </w:r>
            <w:r>
              <w:rPr>
                <w:noProof/>
                <w:webHidden/>
              </w:rPr>
              <w:tab/>
            </w:r>
            <w:r>
              <w:rPr>
                <w:noProof/>
                <w:webHidden/>
              </w:rPr>
              <w:fldChar w:fldCharType="begin"/>
            </w:r>
            <w:r>
              <w:rPr>
                <w:noProof/>
                <w:webHidden/>
              </w:rPr>
              <w:instrText xml:space="preserve"> PAGEREF _Toc449699373 \h </w:instrText>
            </w:r>
            <w:r>
              <w:rPr>
                <w:noProof/>
                <w:webHidden/>
              </w:rPr>
            </w:r>
            <w:r>
              <w:rPr>
                <w:noProof/>
                <w:webHidden/>
              </w:rPr>
              <w:fldChar w:fldCharType="separate"/>
            </w:r>
            <w:r>
              <w:rPr>
                <w:noProof/>
                <w:webHidden/>
              </w:rPr>
              <w:t>4</w:t>
            </w:r>
            <w:r>
              <w:rPr>
                <w:noProof/>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74" w:history="1">
            <w:r w:rsidRPr="0054085B">
              <w:rPr>
                <w:rStyle w:val="Hyperkobling"/>
              </w:rPr>
              <w:t>1.2. DELTAKELSE.</w:t>
            </w:r>
            <w:r>
              <w:rPr>
                <w:webHidden/>
              </w:rPr>
              <w:tab/>
            </w:r>
            <w:r>
              <w:rPr>
                <w:webHidden/>
              </w:rPr>
              <w:fldChar w:fldCharType="begin"/>
            </w:r>
            <w:r>
              <w:rPr>
                <w:webHidden/>
              </w:rPr>
              <w:instrText xml:space="preserve"> PAGEREF _Toc449699374 \h </w:instrText>
            </w:r>
            <w:r>
              <w:rPr>
                <w:webHidden/>
              </w:rPr>
            </w:r>
            <w:r>
              <w:rPr>
                <w:webHidden/>
              </w:rPr>
              <w:fldChar w:fldCharType="separate"/>
            </w:r>
            <w:r>
              <w:rPr>
                <w:webHidden/>
              </w:rPr>
              <w:t>4</w:t>
            </w:r>
            <w:r>
              <w:rPr>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5" w:history="1">
            <w:r w:rsidRPr="0054085B">
              <w:rPr>
                <w:rStyle w:val="Hyperkobling"/>
                <w:noProof/>
              </w:rPr>
              <w:t>Hunder.</w:t>
            </w:r>
            <w:r>
              <w:rPr>
                <w:noProof/>
                <w:webHidden/>
              </w:rPr>
              <w:tab/>
            </w:r>
            <w:r>
              <w:rPr>
                <w:noProof/>
                <w:webHidden/>
              </w:rPr>
              <w:fldChar w:fldCharType="begin"/>
            </w:r>
            <w:r>
              <w:rPr>
                <w:noProof/>
                <w:webHidden/>
              </w:rPr>
              <w:instrText xml:space="preserve"> PAGEREF _Toc449699375 \h </w:instrText>
            </w:r>
            <w:r>
              <w:rPr>
                <w:noProof/>
                <w:webHidden/>
              </w:rPr>
            </w:r>
            <w:r>
              <w:rPr>
                <w:noProof/>
                <w:webHidden/>
              </w:rPr>
              <w:fldChar w:fldCharType="separate"/>
            </w:r>
            <w:r>
              <w:rPr>
                <w:noProof/>
                <w:webHidden/>
              </w:rPr>
              <w:t>4</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6" w:history="1">
            <w:r w:rsidRPr="0054085B">
              <w:rPr>
                <w:rStyle w:val="Hyperkobling"/>
                <w:noProof/>
              </w:rPr>
              <w:t>Førere.</w:t>
            </w:r>
            <w:r>
              <w:rPr>
                <w:noProof/>
                <w:webHidden/>
              </w:rPr>
              <w:tab/>
            </w:r>
            <w:r>
              <w:rPr>
                <w:noProof/>
                <w:webHidden/>
              </w:rPr>
              <w:fldChar w:fldCharType="begin"/>
            </w:r>
            <w:r>
              <w:rPr>
                <w:noProof/>
                <w:webHidden/>
              </w:rPr>
              <w:instrText xml:space="preserve"> PAGEREF _Toc449699376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7" w:history="1">
            <w:r w:rsidRPr="0054085B">
              <w:rPr>
                <w:rStyle w:val="Hyperkobling"/>
                <w:noProof/>
              </w:rPr>
              <w:t>Påmelding.</w:t>
            </w:r>
            <w:r>
              <w:rPr>
                <w:noProof/>
                <w:webHidden/>
              </w:rPr>
              <w:tab/>
            </w:r>
            <w:r>
              <w:rPr>
                <w:noProof/>
                <w:webHidden/>
              </w:rPr>
              <w:fldChar w:fldCharType="begin"/>
            </w:r>
            <w:r>
              <w:rPr>
                <w:noProof/>
                <w:webHidden/>
              </w:rPr>
              <w:instrText xml:space="preserve"> PAGEREF _Toc449699377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8" w:history="1">
            <w:r w:rsidRPr="0054085B">
              <w:rPr>
                <w:rStyle w:val="Hyperkobling"/>
                <w:noProof/>
              </w:rPr>
              <w:t>Påmeldingsavgift.</w:t>
            </w:r>
            <w:r>
              <w:rPr>
                <w:noProof/>
                <w:webHidden/>
              </w:rPr>
              <w:tab/>
            </w:r>
            <w:r>
              <w:rPr>
                <w:noProof/>
                <w:webHidden/>
              </w:rPr>
              <w:fldChar w:fldCharType="begin"/>
            </w:r>
            <w:r>
              <w:rPr>
                <w:noProof/>
                <w:webHidden/>
              </w:rPr>
              <w:instrText xml:space="preserve"> PAGEREF _Toc449699378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79" w:history="1">
            <w:r w:rsidRPr="0054085B">
              <w:rPr>
                <w:rStyle w:val="Hyperkobling"/>
                <w:noProof/>
              </w:rPr>
              <w:t>Tilbakebetaling av påmeldingsavgift.</w:t>
            </w:r>
            <w:r>
              <w:rPr>
                <w:noProof/>
                <w:webHidden/>
              </w:rPr>
              <w:tab/>
            </w:r>
            <w:r>
              <w:rPr>
                <w:noProof/>
                <w:webHidden/>
              </w:rPr>
              <w:fldChar w:fldCharType="begin"/>
            </w:r>
            <w:r>
              <w:rPr>
                <w:noProof/>
                <w:webHidden/>
              </w:rPr>
              <w:instrText xml:space="preserve"> PAGEREF _Toc449699379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0" w:history="1">
            <w:r w:rsidRPr="0054085B">
              <w:rPr>
                <w:rStyle w:val="Hyperkobling"/>
                <w:noProof/>
              </w:rPr>
              <w:t>Avvisning.</w:t>
            </w:r>
            <w:r>
              <w:rPr>
                <w:noProof/>
                <w:webHidden/>
              </w:rPr>
              <w:tab/>
            </w:r>
            <w:r>
              <w:rPr>
                <w:noProof/>
                <w:webHidden/>
              </w:rPr>
              <w:fldChar w:fldCharType="begin"/>
            </w:r>
            <w:r>
              <w:rPr>
                <w:noProof/>
                <w:webHidden/>
              </w:rPr>
              <w:instrText xml:space="preserve"> PAGEREF _Toc449699380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1" w:history="1">
            <w:r w:rsidRPr="0054085B">
              <w:rPr>
                <w:rStyle w:val="Hyperkobling"/>
                <w:noProof/>
              </w:rPr>
              <w:t>Utestengelse av hund.</w:t>
            </w:r>
            <w:r>
              <w:rPr>
                <w:noProof/>
                <w:webHidden/>
              </w:rPr>
              <w:tab/>
            </w:r>
            <w:r>
              <w:rPr>
                <w:noProof/>
                <w:webHidden/>
              </w:rPr>
              <w:fldChar w:fldCharType="begin"/>
            </w:r>
            <w:r>
              <w:rPr>
                <w:noProof/>
                <w:webHidden/>
              </w:rPr>
              <w:instrText xml:space="preserve"> PAGEREF _Toc449699381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2" w:history="1">
            <w:r w:rsidRPr="0054085B">
              <w:rPr>
                <w:rStyle w:val="Hyperkobling"/>
                <w:noProof/>
              </w:rPr>
              <w:t>Doping - Kunstig stimulering.</w:t>
            </w:r>
            <w:r>
              <w:rPr>
                <w:noProof/>
                <w:webHidden/>
              </w:rPr>
              <w:tab/>
            </w:r>
            <w:r>
              <w:rPr>
                <w:noProof/>
                <w:webHidden/>
              </w:rPr>
              <w:fldChar w:fldCharType="begin"/>
            </w:r>
            <w:r>
              <w:rPr>
                <w:noProof/>
                <w:webHidden/>
              </w:rPr>
              <w:instrText xml:space="preserve"> PAGEREF _Toc449699382 \h </w:instrText>
            </w:r>
            <w:r>
              <w:rPr>
                <w:noProof/>
                <w:webHidden/>
              </w:rPr>
            </w:r>
            <w:r>
              <w:rPr>
                <w:noProof/>
                <w:webHidden/>
              </w:rPr>
              <w:fldChar w:fldCharType="separate"/>
            </w:r>
            <w:r>
              <w:rPr>
                <w:noProof/>
                <w:webHidden/>
              </w:rPr>
              <w:t>5</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3" w:history="1">
            <w:r w:rsidRPr="0054085B">
              <w:rPr>
                <w:rStyle w:val="Hyperkobling"/>
                <w:noProof/>
              </w:rPr>
              <w:t>Deltakerbegrensning.</w:t>
            </w:r>
            <w:r>
              <w:rPr>
                <w:noProof/>
                <w:webHidden/>
              </w:rPr>
              <w:tab/>
            </w:r>
            <w:r>
              <w:rPr>
                <w:noProof/>
                <w:webHidden/>
              </w:rPr>
              <w:fldChar w:fldCharType="begin"/>
            </w:r>
            <w:r>
              <w:rPr>
                <w:noProof/>
                <w:webHidden/>
              </w:rPr>
              <w:instrText xml:space="preserve"> PAGEREF _Toc449699383 \h </w:instrText>
            </w:r>
            <w:r>
              <w:rPr>
                <w:noProof/>
                <w:webHidden/>
              </w:rPr>
            </w:r>
            <w:r>
              <w:rPr>
                <w:noProof/>
                <w:webHidden/>
              </w:rPr>
              <w:fldChar w:fldCharType="separate"/>
            </w:r>
            <w:r>
              <w:rPr>
                <w:noProof/>
                <w:webHidden/>
              </w:rPr>
              <w:t>6</w:t>
            </w:r>
            <w:r>
              <w:rPr>
                <w:noProof/>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84" w:history="1">
            <w:r w:rsidRPr="0054085B">
              <w:rPr>
                <w:rStyle w:val="Hyperkobling"/>
              </w:rPr>
              <w:t>1.3 Prøvedeltakers pikter og ansvar.</w:t>
            </w:r>
            <w:r>
              <w:rPr>
                <w:webHidden/>
              </w:rPr>
              <w:tab/>
            </w:r>
            <w:r>
              <w:rPr>
                <w:webHidden/>
              </w:rPr>
              <w:fldChar w:fldCharType="begin"/>
            </w:r>
            <w:r>
              <w:rPr>
                <w:webHidden/>
              </w:rPr>
              <w:instrText xml:space="preserve"> PAGEREF _Toc449699384 \h </w:instrText>
            </w:r>
            <w:r>
              <w:rPr>
                <w:webHidden/>
              </w:rPr>
            </w:r>
            <w:r>
              <w:rPr>
                <w:webHidden/>
              </w:rPr>
              <w:fldChar w:fldCharType="separate"/>
            </w:r>
            <w:r>
              <w:rPr>
                <w:webHidden/>
              </w:rPr>
              <w:t>6</w:t>
            </w:r>
            <w:r>
              <w:rPr>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85" w:history="1">
            <w:r w:rsidRPr="0054085B">
              <w:rPr>
                <w:rStyle w:val="Hyperkobling"/>
              </w:rPr>
              <w:t>1.4. DOMMERE.</w:t>
            </w:r>
            <w:r>
              <w:rPr>
                <w:webHidden/>
              </w:rPr>
              <w:tab/>
            </w:r>
            <w:r>
              <w:rPr>
                <w:webHidden/>
              </w:rPr>
              <w:fldChar w:fldCharType="begin"/>
            </w:r>
            <w:r>
              <w:rPr>
                <w:webHidden/>
              </w:rPr>
              <w:instrText xml:space="preserve"> PAGEREF _Toc449699385 \h </w:instrText>
            </w:r>
            <w:r>
              <w:rPr>
                <w:webHidden/>
              </w:rPr>
            </w:r>
            <w:r>
              <w:rPr>
                <w:webHidden/>
              </w:rPr>
              <w:fldChar w:fldCharType="separate"/>
            </w:r>
            <w:r>
              <w:rPr>
                <w:webHidden/>
              </w:rPr>
              <w:t>6</w:t>
            </w:r>
            <w:r>
              <w:rPr>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6" w:history="1">
            <w:r w:rsidRPr="0054085B">
              <w:rPr>
                <w:rStyle w:val="Hyperkobling"/>
                <w:noProof/>
              </w:rPr>
              <w:t>Oppnevnelse av dommere.</w:t>
            </w:r>
            <w:r>
              <w:rPr>
                <w:noProof/>
                <w:webHidden/>
              </w:rPr>
              <w:tab/>
            </w:r>
            <w:r>
              <w:rPr>
                <w:noProof/>
                <w:webHidden/>
              </w:rPr>
              <w:fldChar w:fldCharType="begin"/>
            </w:r>
            <w:r>
              <w:rPr>
                <w:noProof/>
                <w:webHidden/>
              </w:rPr>
              <w:instrText xml:space="preserve"> PAGEREF _Toc449699386 \h </w:instrText>
            </w:r>
            <w:r>
              <w:rPr>
                <w:noProof/>
                <w:webHidden/>
              </w:rPr>
            </w:r>
            <w:r>
              <w:rPr>
                <w:noProof/>
                <w:webHidden/>
              </w:rPr>
              <w:fldChar w:fldCharType="separate"/>
            </w:r>
            <w:r>
              <w:rPr>
                <w:noProof/>
                <w:webHidden/>
              </w:rPr>
              <w:t>6</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7" w:history="1">
            <w:r w:rsidRPr="0054085B">
              <w:rPr>
                <w:rStyle w:val="Hyperkobling"/>
                <w:noProof/>
              </w:rPr>
              <w:t>Dommerplikter.</w:t>
            </w:r>
            <w:r>
              <w:rPr>
                <w:noProof/>
                <w:webHidden/>
              </w:rPr>
              <w:tab/>
            </w:r>
            <w:r>
              <w:rPr>
                <w:noProof/>
                <w:webHidden/>
              </w:rPr>
              <w:fldChar w:fldCharType="begin"/>
            </w:r>
            <w:r>
              <w:rPr>
                <w:noProof/>
                <w:webHidden/>
              </w:rPr>
              <w:instrText xml:space="preserve"> PAGEREF _Toc449699387 \h </w:instrText>
            </w:r>
            <w:r>
              <w:rPr>
                <w:noProof/>
                <w:webHidden/>
              </w:rPr>
            </w:r>
            <w:r>
              <w:rPr>
                <w:noProof/>
                <w:webHidden/>
              </w:rPr>
              <w:fldChar w:fldCharType="separate"/>
            </w:r>
            <w:r>
              <w:rPr>
                <w:noProof/>
                <w:webHidden/>
              </w:rPr>
              <w:t>6</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88" w:history="1">
            <w:r w:rsidRPr="0054085B">
              <w:rPr>
                <w:rStyle w:val="Hyperkobling"/>
                <w:noProof/>
              </w:rPr>
              <w:t>Opprettholdelse av dommerautorisasjon.</w:t>
            </w:r>
            <w:r>
              <w:rPr>
                <w:noProof/>
                <w:webHidden/>
              </w:rPr>
              <w:tab/>
            </w:r>
            <w:r>
              <w:rPr>
                <w:noProof/>
                <w:webHidden/>
              </w:rPr>
              <w:fldChar w:fldCharType="begin"/>
            </w:r>
            <w:r>
              <w:rPr>
                <w:noProof/>
                <w:webHidden/>
              </w:rPr>
              <w:instrText xml:space="preserve"> PAGEREF _Toc449699388 \h </w:instrText>
            </w:r>
            <w:r>
              <w:rPr>
                <w:noProof/>
                <w:webHidden/>
              </w:rPr>
            </w:r>
            <w:r>
              <w:rPr>
                <w:noProof/>
                <w:webHidden/>
              </w:rPr>
              <w:fldChar w:fldCharType="separate"/>
            </w:r>
            <w:r>
              <w:rPr>
                <w:noProof/>
                <w:webHidden/>
              </w:rPr>
              <w:t>6</w:t>
            </w:r>
            <w:r>
              <w:rPr>
                <w:noProof/>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89" w:history="1">
            <w:r w:rsidRPr="0054085B">
              <w:rPr>
                <w:rStyle w:val="Hyperkobling"/>
              </w:rPr>
              <w:t>1.5. DISIPLINÆRFORHOLD OG</w:t>
            </w:r>
            <w:r>
              <w:rPr>
                <w:webHidden/>
              </w:rPr>
              <w:tab/>
            </w:r>
            <w:r>
              <w:rPr>
                <w:webHidden/>
              </w:rPr>
              <w:fldChar w:fldCharType="begin"/>
            </w:r>
            <w:r>
              <w:rPr>
                <w:webHidden/>
              </w:rPr>
              <w:instrText xml:space="preserve"> PAGEREF _Toc449699389 \h </w:instrText>
            </w:r>
            <w:r>
              <w:rPr>
                <w:webHidden/>
              </w:rPr>
            </w:r>
            <w:r>
              <w:rPr>
                <w:webHidden/>
              </w:rPr>
              <w:fldChar w:fldCharType="separate"/>
            </w:r>
            <w:r>
              <w:rPr>
                <w:webHidden/>
              </w:rPr>
              <w:t>6</w:t>
            </w:r>
            <w:r>
              <w:rPr>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90" w:history="1">
            <w:r w:rsidRPr="0054085B">
              <w:rPr>
                <w:rStyle w:val="Hyperkobling"/>
              </w:rPr>
              <w:t>KLAGER.</w:t>
            </w:r>
            <w:r>
              <w:rPr>
                <w:webHidden/>
              </w:rPr>
              <w:tab/>
            </w:r>
            <w:r>
              <w:rPr>
                <w:webHidden/>
              </w:rPr>
              <w:fldChar w:fldCharType="begin"/>
            </w:r>
            <w:r>
              <w:rPr>
                <w:webHidden/>
              </w:rPr>
              <w:instrText xml:space="preserve"> PAGEREF _Toc449699390 \h </w:instrText>
            </w:r>
            <w:r>
              <w:rPr>
                <w:webHidden/>
              </w:rPr>
            </w:r>
            <w:r>
              <w:rPr>
                <w:webHidden/>
              </w:rPr>
              <w:fldChar w:fldCharType="separate"/>
            </w:r>
            <w:r>
              <w:rPr>
                <w:webHidden/>
              </w:rPr>
              <w:t>6</w:t>
            </w:r>
            <w:r>
              <w:rPr>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91" w:history="1">
            <w:r w:rsidRPr="0054085B">
              <w:rPr>
                <w:rStyle w:val="Hyperkobling"/>
                <w:noProof/>
              </w:rPr>
              <w:t>Disiplinærforhold.</w:t>
            </w:r>
            <w:r>
              <w:rPr>
                <w:noProof/>
                <w:webHidden/>
              </w:rPr>
              <w:tab/>
            </w:r>
            <w:r>
              <w:rPr>
                <w:noProof/>
                <w:webHidden/>
              </w:rPr>
              <w:fldChar w:fldCharType="begin"/>
            </w:r>
            <w:r>
              <w:rPr>
                <w:noProof/>
                <w:webHidden/>
              </w:rPr>
              <w:instrText xml:space="preserve"> PAGEREF _Toc449699391 \h </w:instrText>
            </w:r>
            <w:r>
              <w:rPr>
                <w:noProof/>
                <w:webHidden/>
              </w:rPr>
            </w:r>
            <w:r>
              <w:rPr>
                <w:noProof/>
                <w:webHidden/>
              </w:rPr>
              <w:fldChar w:fldCharType="separate"/>
            </w:r>
            <w:r>
              <w:rPr>
                <w:noProof/>
                <w:webHidden/>
              </w:rPr>
              <w:t>6</w:t>
            </w:r>
            <w:r>
              <w:rPr>
                <w:noProof/>
                <w:webHidden/>
              </w:rPr>
              <w:fldChar w:fldCharType="end"/>
            </w:r>
          </w:hyperlink>
        </w:p>
        <w:p w:rsidR="00EC054D" w:rsidRDefault="00EC054D">
          <w:pPr>
            <w:pStyle w:val="INNH3"/>
            <w:tabs>
              <w:tab w:val="right" w:leader="dot" w:pos="10457"/>
            </w:tabs>
            <w:rPr>
              <w:rFonts w:asciiTheme="minorHAnsi" w:eastAsiaTheme="minorEastAsia" w:hAnsiTheme="minorHAnsi" w:cstheme="minorBidi"/>
              <w:noProof/>
              <w:sz w:val="22"/>
              <w:szCs w:val="22"/>
            </w:rPr>
          </w:pPr>
          <w:hyperlink w:anchor="_Toc449699392" w:history="1">
            <w:r w:rsidRPr="0054085B">
              <w:rPr>
                <w:rStyle w:val="Hyperkobling"/>
                <w:noProof/>
              </w:rPr>
              <w:t>Klager.</w:t>
            </w:r>
            <w:r>
              <w:rPr>
                <w:noProof/>
                <w:webHidden/>
              </w:rPr>
              <w:tab/>
            </w:r>
            <w:r>
              <w:rPr>
                <w:noProof/>
                <w:webHidden/>
              </w:rPr>
              <w:fldChar w:fldCharType="begin"/>
            </w:r>
            <w:r>
              <w:rPr>
                <w:noProof/>
                <w:webHidden/>
              </w:rPr>
              <w:instrText xml:space="preserve"> PAGEREF _Toc449699392 \h </w:instrText>
            </w:r>
            <w:r>
              <w:rPr>
                <w:noProof/>
                <w:webHidden/>
              </w:rPr>
            </w:r>
            <w:r>
              <w:rPr>
                <w:noProof/>
                <w:webHidden/>
              </w:rPr>
              <w:fldChar w:fldCharType="separate"/>
            </w:r>
            <w:r>
              <w:rPr>
                <w:noProof/>
                <w:webHidden/>
              </w:rPr>
              <w:t>7</w:t>
            </w:r>
            <w:r>
              <w:rPr>
                <w:noProof/>
                <w:webHidden/>
              </w:rPr>
              <w:fldChar w:fldCharType="end"/>
            </w:r>
          </w:hyperlink>
        </w:p>
        <w:p w:rsidR="00EC054D" w:rsidRDefault="00EC054D" w:rsidP="00A57E9A">
          <w:pPr>
            <w:pStyle w:val="INNH2"/>
            <w:rPr>
              <w:rFonts w:asciiTheme="minorHAnsi" w:eastAsiaTheme="minorEastAsia" w:hAnsiTheme="minorHAnsi" w:cstheme="minorBidi"/>
              <w:sz w:val="22"/>
              <w:szCs w:val="22"/>
            </w:rPr>
          </w:pPr>
          <w:hyperlink w:anchor="_Toc449699393" w:history="1">
            <w:r w:rsidRPr="0054085B">
              <w:rPr>
                <w:rStyle w:val="Hyperkobling"/>
              </w:rPr>
              <w:t>1.6 Etikk</w:t>
            </w:r>
            <w:r>
              <w:rPr>
                <w:webHidden/>
              </w:rPr>
              <w:tab/>
            </w:r>
            <w:r>
              <w:rPr>
                <w:webHidden/>
              </w:rPr>
              <w:fldChar w:fldCharType="begin"/>
            </w:r>
            <w:r>
              <w:rPr>
                <w:webHidden/>
              </w:rPr>
              <w:instrText xml:space="preserve"> PAGEREF _Toc449699393 \h </w:instrText>
            </w:r>
            <w:r>
              <w:rPr>
                <w:webHidden/>
              </w:rPr>
            </w:r>
            <w:r>
              <w:rPr>
                <w:webHidden/>
              </w:rPr>
              <w:fldChar w:fldCharType="separate"/>
            </w:r>
            <w:r>
              <w:rPr>
                <w:webHidden/>
              </w:rPr>
              <w:t>8</w:t>
            </w:r>
            <w:r>
              <w:rPr>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4" w:history="1">
            <w:r w:rsidRPr="0054085B">
              <w:rPr>
                <w:rStyle w:val="Hyperkobling"/>
                <w:rFonts w:ascii="Times New Roman" w:hAnsi="Times New Roman"/>
                <w:noProof/>
              </w:rPr>
              <w:t>2. INSTRUKS FOR NKKs REPRESENTANT VED Kåringsprøver</w:t>
            </w:r>
            <w:r>
              <w:rPr>
                <w:noProof/>
                <w:webHidden/>
              </w:rPr>
              <w:tab/>
            </w:r>
            <w:r>
              <w:rPr>
                <w:noProof/>
                <w:webHidden/>
              </w:rPr>
              <w:fldChar w:fldCharType="begin"/>
            </w:r>
            <w:r>
              <w:rPr>
                <w:noProof/>
                <w:webHidden/>
              </w:rPr>
              <w:instrText xml:space="preserve"> PAGEREF _Toc449699394 \h </w:instrText>
            </w:r>
            <w:r>
              <w:rPr>
                <w:noProof/>
                <w:webHidden/>
              </w:rPr>
            </w:r>
            <w:r>
              <w:rPr>
                <w:noProof/>
                <w:webHidden/>
              </w:rPr>
              <w:fldChar w:fldCharType="separate"/>
            </w:r>
            <w:r>
              <w:rPr>
                <w:noProof/>
                <w:webHidden/>
              </w:rPr>
              <w:t>9</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5" w:history="1">
            <w:r w:rsidRPr="0054085B">
              <w:rPr>
                <w:rStyle w:val="Hyperkobling"/>
                <w:rFonts w:ascii="Times New Roman" w:hAnsi="Times New Roman"/>
                <w:noProof/>
              </w:rPr>
              <w:t>3. KLASSEINNDELING.</w:t>
            </w:r>
            <w:r>
              <w:rPr>
                <w:noProof/>
                <w:webHidden/>
              </w:rPr>
              <w:tab/>
            </w:r>
            <w:r>
              <w:rPr>
                <w:noProof/>
                <w:webHidden/>
              </w:rPr>
              <w:fldChar w:fldCharType="begin"/>
            </w:r>
            <w:r>
              <w:rPr>
                <w:noProof/>
                <w:webHidden/>
              </w:rPr>
              <w:instrText xml:space="preserve"> PAGEREF _Toc449699395 \h </w:instrText>
            </w:r>
            <w:r>
              <w:rPr>
                <w:noProof/>
                <w:webHidden/>
              </w:rPr>
            </w:r>
            <w:r>
              <w:rPr>
                <w:noProof/>
                <w:webHidden/>
              </w:rPr>
              <w:fldChar w:fldCharType="separate"/>
            </w:r>
            <w:r>
              <w:rPr>
                <w:noProof/>
                <w:webHidden/>
              </w:rPr>
              <w:t>10</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6" w:history="1">
            <w:r w:rsidRPr="0054085B">
              <w:rPr>
                <w:rStyle w:val="Hyperkobling"/>
                <w:rFonts w:ascii="Times New Roman" w:hAnsi="Times New Roman"/>
                <w:noProof/>
              </w:rPr>
              <w:t>4. GJENNOMFØRING AV PRØVEN.</w:t>
            </w:r>
            <w:r>
              <w:rPr>
                <w:noProof/>
                <w:webHidden/>
              </w:rPr>
              <w:tab/>
            </w:r>
            <w:r>
              <w:rPr>
                <w:noProof/>
                <w:webHidden/>
              </w:rPr>
              <w:fldChar w:fldCharType="begin"/>
            </w:r>
            <w:r>
              <w:rPr>
                <w:noProof/>
                <w:webHidden/>
              </w:rPr>
              <w:instrText xml:space="preserve"> PAGEREF _Toc449699396 \h </w:instrText>
            </w:r>
            <w:r>
              <w:rPr>
                <w:noProof/>
                <w:webHidden/>
              </w:rPr>
            </w:r>
            <w:r>
              <w:rPr>
                <w:noProof/>
                <w:webHidden/>
              </w:rPr>
              <w:fldChar w:fldCharType="separate"/>
            </w:r>
            <w:r>
              <w:rPr>
                <w:noProof/>
                <w:webHidden/>
              </w:rPr>
              <w:t>10</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7" w:history="1">
            <w:r w:rsidRPr="0054085B">
              <w:rPr>
                <w:rStyle w:val="Hyperkobling"/>
                <w:rFonts w:ascii="Times New Roman" w:hAnsi="Times New Roman"/>
                <w:noProof/>
              </w:rPr>
              <w:t>5. PREMIERING.</w:t>
            </w:r>
            <w:r>
              <w:rPr>
                <w:noProof/>
                <w:webHidden/>
              </w:rPr>
              <w:tab/>
            </w:r>
            <w:r>
              <w:rPr>
                <w:noProof/>
                <w:webHidden/>
              </w:rPr>
              <w:fldChar w:fldCharType="begin"/>
            </w:r>
            <w:r>
              <w:rPr>
                <w:noProof/>
                <w:webHidden/>
              </w:rPr>
              <w:instrText xml:space="preserve"> PAGEREF _Toc449699397 \h </w:instrText>
            </w:r>
            <w:r>
              <w:rPr>
                <w:noProof/>
                <w:webHidden/>
              </w:rPr>
            </w:r>
            <w:r>
              <w:rPr>
                <w:noProof/>
                <w:webHidden/>
              </w:rPr>
              <w:fldChar w:fldCharType="separate"/>
            </w:r>
            <w:r>
              <w:rPr>
                <w:noProof/>
                <w:webHidden/>
              </w:rPr>
              <w:t>15</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8" w:history="1">
            <w:r w:rsidRPr="0054085B">
              <w:rPr>
                <w:rStyle w:val="Hyperkobling"/>
                <w:rFonts w:ascii="Times New Roman" w:hAnsi="Times New Roman"/>
                <w:noProof/>
              </w:rPr>
              <w:t>6. BEDØMMELSE OG GODKJENNING.</w:t>
            </w:r>
            <w:r>
              <w:rPr>
                <w:noProof/>
                <w:webHidden/>
              </w:rPr>
              <w:tab/>
            </w:r>
            <w:r>
              <w:rPr>
                <w:noProof/>
                <w:webHidden/>
              </w:rPr>
              <w:fldChar w:fldCharType="begin"/>
            </w:r>
            <w:r>
              <w:rPr>
                <w:noProof/>
                <w:webHidden/>
              </w:rPr>
              <w:instrText xml:space="preserve"> PAGEREF _Toc449699398 \h </w:instrText>
            </w:r>
            <w:r>
              <w:rPr>
                <w:noProof/>
                <w:webHidden/>
              </w:rPr>
            </w:r>
            <w:r>
              <w:rPr>
                <w:noProof/>
                <w:webHidden/>
              </w:rPr>
              <w:fldChar w:fldCharType="separate"/>
            </w:r>
            <w:r>
              <w:rPr>
                <w:noProof/>
                <w:webHidden/>
              </w:rPr>
              <w:t>16</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399" w:history="1">
            <w:r w:rsidRPr="0054085B">
              <w:rPr>
                <w:rStyle w:val="Hyperkobling"/>
                <w:rFonts w:ascii="Times New Roman" w:hAnsi="Times New Roman"/>
                <w:noProof/>
              </w:rPr>
              <w:t>7. KOMMENTARER TIL NKKs FELLESBESTEMMELSER.</w:t>
            </w:r>
            <w:r>
              <w:rPr>
                <w:noProof/>
                <w:webHidden/>
              </w:rPr>
              <w:tab/>
            </w:r>
            <w:r>
              <w:rPr>
                <w:noProof/>
                <w:webHidden/>
              </w:rPr>
              <w:fldChar w:fldCharType="begin"/>
            </w:r>
            <w:r>
              <w:rPr>
                <w:noProof/>
                <w:webHidden/>
              </w:rPr>
              <w:instrText xml:space="preserve"> PAGEREF _Toc449699399 \h </w:instrText>
            </w:r>
            <w:r>
              <w:rPr>
                <w:noProof/>
                <w:webHidden/>
              </w:rPr>
            </w:r>
            <w:r>
              <w:rPr>
                <w:noProof/>
                <w:webHidden/>
              </w:rPr>
              <w:fldChar w:fldCharType="separate"/>
            </w:r>
            <w:r>
              <w:rPr>
                <w:noProof/>
                <w:webHidden/>
              </w:rPr>
              <w:t>17</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400" w:history="1">
            <w:r w:rsidRPr="0054085B">
              <w:rPr>
                <w:rStyle w:val="Hyperkobling"/>
                <w:noProof/>
              </w:rPr>
              <w:t>8. MATERIALBESKRIVELSE</w:t>
            </w:r>
            <w:r>
              <w:rPr>
                <w:noProof/>
                <w:webHidden/>
              </w:rPr>
              <w:tab/>
            </w:r>
            <w:r>
              <w:rPr>
                <w:noProof/>
                <w:webHidden/>
              </w:rPr>
              <w:fldChar w:fldCharType="begin"/>
            </w:r>
            <w:r>
              <w:rPr>
                <w:noProof/>
                <w:webHidden/>
              </w:rPr>
              <w:instrText xml:space="preserve"> PAGEREF _Toc449699400 \h </w:instrText>
            </w:r>
            <w:r>
              <w:rPr>
                <w:noProof/>
                <w:webHidden/>
              </w:rPr>
            </w:r>
            <w:r>
              <w:rPr>
                <w:noProof/>
                <w:webHidden/>
              </w:rPr>
              <w:fldChar w:fldCharType="separate"/>
            </w:r>
            <w:r>
              <w:rPr>
                <w:noProof/>
                <w:webHidden/>
              </w:rPr>
              <w:t>19</w:t>
            </w:r>
            <w:r>
              <w:rPr>
                <w:noProof/>
                <w:webHidden/>
              </w:rPr>
              <w:fldChar w:fldCharType="end"/>
            </w:r>
          </w:hyperlink>
        </w:p>
        <w:p w:rsidR="00EC054D" w:rsidRDefault="00EC054D">
          <w:pPr>
            <w:pStyle w:val="INNH1"/>
            <w:tabs>
              <w:tab w:val="right" w:leader="dot" w:pos="10457"/>
            </w:tabs>
            <w:rPr>
              <w:rFonts w:asciiTheme="minorHAnsi" w:eastAsiaTheme="minorEastAsia" w:hAnsiTheme="minorHAnsi" w:cstheme="minorBidi"/>
              <w:noProof/>
              <w:sz w:val="22"/>
              <w:szCs w:val="22"/>
            </w:rPr>
          </w:pPr>
          <w:hyperlink w:anchor="_Toc449699401" w:history="1">
            <w:r w:rsidRPr="0054085B">
              <w:rPr>
                <w:rStyle w:val="Hyperkobling"/>
                <w:noProof/>
              </w:rPr>
              <w:t>9. OVERSIKTSTABELL OVER ØVELSENE</w:t>
            </w:r>
            <w:r>
              <w:rPr>
                <w:noProof/>
                <w:webHidden/>
              </w:rPr>
              <w:tab/>
            </w:r>
            <w:r>
              <w:rPr>
                <w:noProof/>
                <w:webHidden/>
              </w:rPr>
              <w:fldChar w:fldCharType="begin"/>
            </w:r>
            <w:r>
              <w:rPr>
                <w:noProof/>
                <w:webHidden/>
              </w:rPr>
              <w:instrText xml:space="preserve"> PAGEREF _Toc449699401 \h </w:instrText>
            </w:r>
            <w:r>
              <w:rPr>
                <w:noProof/>
                <w:webHidden/>
              </w:rPr>
            </w:r>
            <w:r>
              <w:rPr>
                <w:noProof/>
                <w:webHidden/>
              </w:rPr>
              <w:fldChar w:fldCharType="separate"/>
            </w:r>
            <w:r>
              <w:rPr>
                <w:noProof/>
                <w:webHidden/>
              </w:rPr>
              <w:t>20</w:t>
            </w:r>
            <w:r>
              <w:rPr>
                <w:noProof/>
                <w:webHidden/>
              </w:rPr>
              <w:fldChar w:fldCharType="end"/>
            </w:r>
          </w:hyperlink>
        </w:p>
        <w:p w:rsidR="00A31222" w:rsidRDefault="00A31222" w:rsidP="00A31222">
          <w:pPr>
            <w:pStyle w:val="INNH1"/>
            <w:tabs>
              <w:tab w:val="right" w:leader="dot" w:pos="10457"/>
            </w:tabs>
          </w:pPr>
          <w:r>
            <w:rPr>
              <w:noProof/>
            </w:rPr>
            <w:fldChar w:fldCharType="end"/>
          </w:r>
        </w:p>
      </w:sdtContent>
    </w:sdt>
    <w:p w:rsidR="00BA62B4" w:rsidRDefault="00BA62B4" w:rsidP="00255906"/>
    <w:p w:rsidR="008B690C" w:rsidRDefault="008B690C" w:rsidP="00255906">
      <w:pPr>
        <w:sectPr w:rsidR="008B690C" w:rsidSect="008B690C">
          <w:type w:val="continuous"/>
          <w:pgSz w:w="11907" w:h="16840"/>
          <w:pgMar w:top="720" w:right="720" w:bottom="720" w:left="720" w:header="708" w:footer="708" w:gutter="0"/>
          <w:paperSrc w:first="2" w:other="2"/>
          <w:cols w:space="708"/>
          <w:docGrid w:linePitch="326"/>
        </w:sectPr>
      </w:pPr>
    </w:p>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 w:rsidR="00BA62B4" w:rsidRDefault="00BA62B4" w:rsidP="00255906">
      <w:pPr>
        <w:rPr>
          <w:b/>
        </w:rPr>
      </w:pPr>
    </w:p>
    <w:p w:rsidR="00255906" w:rsidRDefault="00255906" w:rsidP="00255906">
      <w:pPr>
        <w:rPr>
          <w:b/>
        </w:rPr>
        <w:sectPr w:rsidR="00255906" w:rsidSect="0050790C">
          <w:type w:val="continuous"/>
          <w:pgSz w:w="11907" w:h="16840"/>
          <w:pgMar w:top="720" w:right="720" w:bottom="720" w:left="720" w:header="708" w:footer="708" w:gutter="0"/>
          <w:paperSrc w:first="2" w:other="2"/>
          <w:cols w:num="2" w:space="708"/>
          <w:docGrid w:linePitch="326"/>
        </w:sectPr>
      </w:pPr>
    </w:p>
    <w:p w:rsidR="002A448D" w:rsidRDefault="002A448D" w:rsidP="00BA62B4">
      <w:pPr>
        <w:framePr w:w="9273" w:h="1371" w:hSpace="141" w:wrap="around" w:vAnchor="text" w:hAnchor="page" w:x="1234" w:y="-197"/>
        <w:pBdr>
          <w:top w:val="single" w:sz="6" w:space="1" w:color="auto"/>
          <w:left w:val="single" w:sz="6" w:space="1" w:color="auto"/>
          <w:bottom w:val="single" w:sz="6" w:space="1" w:color="auto"/>
          <w:right w:val="single" w:sz="6" w:space="1" w:color="auto"/>
        </w:pBdr>
        <w:rPr>
          <w:b/>
        </w:rPr>
      </w:pPr>
    </w:p>
    <w:p w:rsidR="002A448D" w:rsidRDefault="002A448D" w:rsidP="00BA62B4">
      <w:pPr>
        <w:framePr w:w="9273" w:h="1371" w:hSpace="141" w:wrap="around" w:vAnchor="text" w:hAnchor="page" w:x="1234" w:y="-197"/>
        <w:pBdr>
          <w:top w:val="single" w:sz="6" w:space="1" w:color="auto"/>
          <w:left w:val="single" w:sz="6" w:space="1" w:color="auto"/>
          <w:bottom w:val="single" w:sz="6" w:space="1" w:color="auto"/>
          <w:right w:val="single" w:sz="6" w:space="1" w:color="auto"/>
        </w:pBdr>
        <w:rPr>
          <w:b/>
        </w:rPr>
      </w:pPr>
      <w:proofErr w:type="gramStart"/>
      <w:r>
        <w:rPr>
          <w:b/>
          <w:sz w:val="28"/>
        </w:rPr>
        <w:t>FORMÅL</w:t>
      </w:r>
      <w:r>
        <w:rPr>
          <w:b/>
        </w:rPr>
        <w:t>:</w:t>
      </w:r>
      <w:r>
        <w:rPr>
          <w:b/>
        </w:rPr>
        <w:tab/>
      </w:r>
      <w:proofErr w:type="gramEnd"/>
      <w:r w:rsidR="00B26C3C">
        <w:rPr>
          <w:b/>
        </w:rPr>
        <w:tab/>
      </w:r>
      <w:r w:rsidRPr="006D6921">
        <w:t>Kåringsprøver har som hovedformål å:</w:t>
      </w:r>
      <w:r>
        <w:rPr>
          <w:b/>
        </w:rPr>
        <w:t xml:space="preserve"> </w:t>
      </w:r>
    </w:p>
    <w:p w:rsidR="002A448D" w:rsidRDefault="002A448D" w:rsidP="00BA62B4">
      <w:pPr>
        <w:framePr w:w="9273" w:h="1371" w:hSpace="141" w:wrap="around" w:vAnchor="text" w:hAnchor="page" w:x="1234" w:y="-197"/>
        <w:pBdr>
          <w:top w:val="single" w:sz="6" w:space="1" w:color="auto"/>
          <w:left w:val="single" w:sz="6" w:space="1" w:color="auto"/>
          <w:bottom w:val="single" w:sz="6" w:space="1" w:color="auto"/>
          <w:right w:val="single" w:sz="6" w:space="1" w:color="auto"/>
        </w:pBdr>
        <w:ind w:firstLine="708"/>
      </w:pPr>
      <w:r>
        <w:rPr>
          <w:b/>
        </w:rPr>
        <w:tab/>
      </w:r>
      <w:r w:rsidR="00B26C3C">
        <w:rPr>
          <w:b/>
        </w:rPr>
        <w:tab/>
      </w:r>
      <w:r>
        <w:t xml:space="preserve">- </w:t>
      </w:r>
      <w:proofErr w:type="spellStart"/>
      <w:r>
        <w:t>Avprøve</w:t>
      </w:r>
      <w:proofErr w:type="spellEnd"/>
      <w:r>
        <w:t xml:space="preserve"> og kartlegge hundens bruksegenskaper.</w:t>
      </w:r>
    </w:p>
    <w:p w:rsidR="002A448D" w:rsidRDefault="002A448D" w:rsidP="00BA62B4">
      <w:pPr>
        <w:framePr w:w="9273" w:h="1371" w:hSpace="141" w:wrap="around" w:vAnchor="text" w:hAnchor="page" w:x="1234" w:y="-197"/>
        <w:pBdr>
          <w:top w:val="single" w:sz="6" w:space="1" w:color="auto"/>
          <w:left w:val="single" w:sz="6" w:space="1" w:color="auto"/>
          <w:bottom w:val="single" w:sz="6" w:space="1" w:color="auto"/>
          <w:right w:val="single" w:sz="6" w:space="1" w:color="auto"/>
        </w:pBdr>
        <w:ind w:firstLine="708"/>
        <w:rPr>
          <w:b/>
        </w:rPr>
      </w:pPr>
      <w:r>
        <w:tab/>
      </w:r>
      <w:r w:rsidR="00B26C3C">
        <w:tab/>
      </w:r>
      <w:r>
        <w:t xml:space="preserve">- Tjene avlsarbeidet. </w:t>
      </w:r>
    </w:p>
    <w:p w:rsidR="00255906" w:rsidRDefault="00255906" w:rsidP="00255906">
      <w:pPr>
        <w:pStyle w:val="Overskrift1"/>
        <w:jc w:val="left"/>
        <w:rPr>
          <w:rFonts w:ascii="Times New Roman" w:hAnsi="Times New Roman"/>
        </w:rPr>
      </w:pPr>
    </w:p>
    <w:p w:rsidR="00255906" w:rsidRPr="00460DEB" w:rsidRDefault="00255906" w:rsidP="00255906">
      <w:pPr>
        <w:pStyle w:val="Overskrift1"/>
        <w:jc w:val="left"/>
        <w:rPr>
          <w:rFonts w:ascii="Times New Roman" w:hAnsi="Times New Roman"/>
        </w:rPr>
      </w:pPr>
      <w:bookmarkStart w:id="1" w:name="_Toc349119999"/>
      <w:bookmarkStart w:id="2" w:name="_Toc449699365"/>
      <w:r w:rsidRPr="00460DEB">
        <w:rPr>
          <w:rFonts w:ascii="Times New Roman" w:hAnsi="Times New Roman"/>
        </w:rPr>
        <w:t>1. FELLESBESTEMMELSER.</w:t>
      </w:r>
      <w:bookmarkEnd w:id="1"/>
      <w:bookmarkEnd w:id="2"/>
    </w:p>
    <w:p w:rsidR="00255906" w:rsidRDefault="00255906" w:rsidP="00255906">
      <w:pPr>
        <w:rPr>
          <w:i/>
          <w:iCs/>
        </w:rPr>
      </w:pPr>
      <w:r w:rsidRPr="00460DEB">
        <w:rPr>
          <w:i/>
          <w:iCs/>
        </w:rPr>
        <w:t>(Gjelder for samtlige prøvekategorier</w:t>
      </w:r>
      <w:r>
        <w:rPr>
          <w:i/>
          <w:iCs/>
        </w:rPr>
        <w:t xml:space="preserve"> unntatt jaktprøver</w:t>
      </w:r>
      <w:r w:rsidRPr="00460DEB">
        <w:rPr>
          <w:i/>
          <w:iCs/>
        </w:rPr>
        <w:t>).</w:t>
      </w:r>
    </w:p>
    <w:p w:rsidR="00255906" w:rsidRPr="00460DEB" w:rsidRDefault="00255906" w:rsidP="00255906">
      <w:pPr>
        <w:rPr>
          <w:i/>
          <w:iCs/>
        </w:rPr>
      </w:pPr>
    </w:p>
    <w:p w:rsidR="00255906" w:rsidRPr="00460DEB" w:rsidRDefault="00255906" w:rsidP="00255906">
      <w:pPr>
        <w:pStyle w:val="Overskrift2"/>
        <w:rPr>
          <w:rFonts w:ascii="Times New Roman" w:hAnsi="Times New Roman"/>
        </w:rPr>
      </w:pPr>
      <w:bookmarkStart w:id="3" w:name="_Toc349120000"/>
      <w:bookmarkStart w:id="4" w:name="_Toc449699366"/>
      <w:r w:rsidRPr="00460DEB">
        <w:rPr>
          <w:rFonts w:ascii="Times New Roman" w:hAnsi="Times New Roman"/>
        </w:rPr>
        <w:t>1.1. ARRANGEMENT.</w:t>
      </w:r>
      <w:bookmarkEnd w:id="3"/>
      <w:bookmarkEnd w:id="4"/>
    </w:p>
    <w:p w:rsidR="00255906" w:rsidRPr="00460DEB" w:rsidRDefault="00255906" w:rsidP="00255906">
      <w:pPr>
        <w:pStyle w:val="Overskrift3"/>
      </w:pPr>
      <w:bookmarkStart w:id="5" w:name="_Toc349120001"/>
      <w:bookmarkStart w:id="6" w:name="_Toc449699367"/>
      <w:r w:rsidRPr="00460DEB">
        <w:t>Generelt.</w:t>
      </w:r>
      <w:bookmarkEnd w:id="5"/>
      <w:bookmarkEnd w:id="6"/>
      <w:r w:rsidRPr="00460DEB">
        <w:t xml:space="preserve"> </w:t>
      </w:r>
    </w:p>
    <w:p w:rsidR="00255906" w:rsidRPr="00460DEB" w:rsidRDefault="00255906" w:rsidP="00255906">
      <w:r w:rsidRPr="00460DEB">
        <w:t xml:space="preserve">Prøven kan arrangeres av Norsk Kennel Klub (NKK), </w:t>
      </w:r>
      <w:r>
        <w:t>medlems</w:t>
      </w:r>
      <w:r w:rsidRPr="00460DEB">
        <w:t xml:space="preserve"> klubber eller sammenslutninger av disse.</w:t>
      </w:r>
    </w:p>
    <w:p w:rsidR="00255906" w:rsidRPr="00460DEB" w:rsidRDefault="00255906" w:rsidP="00255906"/>
    <w:p w:rsidR="00255906" w:rsidRPr="00460DEB" w:rsidRDefault="00255906" w:rsidP="00255906">
      <w:pPr>
        <w:pStyle w:val="Overskrift3"/>
      </w:pPr>
      <w:bookmarkStart w:id="7" w:name="_Toc349120002"/>
      <w:bookmarkStart w:id="8" w:name="_Toc449699368"/>
      <w:r w:rsidRPr="00460DEB">
        <w:t>Søknader.</w:t>
      </w:r>
      <w:bookmarkEnd w:id="7"/>
      <w:bookmarkEnd w:id="8"/>
    </w:p>
    <w:p w:rsidR="00255906" w:rsidRPr="00460DEB" w:rsidRDefault="00255906" w:rsidP="00255906">
      <w:r w:rsidRPr="00460DEB">
        <w:t xml:space="preserve">Søknad om å avholde prøve skal </w:t>
      </w:r>
      <w:r>
        <w:t>regi</w:t>
      </w:r>
      <w:r w:rsidRPr="00460DEB">
        <w:t>s</w:t>
      </w:r>
      <w:r>
        <w:t>treres elektronisk i</w:t>
      </w:r>
      <w:r w:rsidRPr="00460DEB">
        <w:t xml:space="preserve"> NKK</w:t>
      </w:r>
      <w:r>
        <w:t>s systemer</w:t>
      </w:r>
      <w:r w:rsidRPr="00460DEB">
        <w:t xml:space="preserve"> for godkjenning. Avdelinger/grupper </w:t>
      </w:r>
      <w:r>
        <w:t>overholder klubbens retningslinjer for</w:t>
      </w:r>
      <w:r w:rsidRPr="00460DEB">
        <w:t xml:space="preserve"> søknad om å avholde prøve til sitt forbund/raseklubb som så koordinerer disse og legger søknadene inn elektronisk til NKK innen fristens utløp.</w:t>
      </w:r>
    </w:p>
    <w:p w:rsidR="00255906" w:rsidRPr="00460DEB" w:rsidRDefault="00255906" w:rsidP="00255906">
      <w:r w:rsidRPr="00460DEB">
        <w:t>Søknaden må inneholde tid og sted for prøven, samt påmeldingsadresse, påmeldingsfrist og kontaktperson.</w:t>
      </w:r>
    </w:p>
    <w:p w:rsidR="00255906" w:rsidRPr="00460DEB" w:rsidRDefault="00255906" w:rsidP="00255906">
      <w:r w:rsidRPr="00460DEB">
        <w:t>Terminlisten og skriv om søknadsrutiner finnes på www.nkk.no</w:t>
      </w:r>
    </w:p>
    <w:p w:rsidR="00255906" w:rsidRPr="00460DEB" w:rsidRDefault="00255906" w:rsidP="00255906"/>
    <w:p w:rsidR="00255906" w:rsidRPr="00460DEB" w:rsidRDefault="00255906" w:rsidP="00255906">
      <w:pPr>
        <w:pStyle w:val="Overskrift3"/>
      </w:pPr>
      <w:bookmarkStart w:id="9" w:name="_Toc349120003"/>
      <w:bookmarkStart w:id="10" w:name="_Toc449699369"/>
      <w:r w:rsidRPr="00460DEB">
        <w:t>Prøvedokumenter.</w:t>
      </w:r>
      <w:bookmarkEnd w:id="9"/>
      <w:bookmarkEnd w:id="10"/>
      <w:r w:rsidRPr="00460DEB">
        <w:t xml:space="preserve"> </w:t>
      </w:r>
    </w:p>
    <w:p w:rsidR="00255906" w:rsidRPr="00460DEB" w:rsidRDefault="00255906" w:rsidP="00255906">
      <w:r w:rsidRPr="00460DEB">
        <w:t xml:space="preserve">Senest 14 dager før prøven avholdes skal oppgave over dommere sendes til NKK slik at NKK kan få oppnevnt sin representant ved prøven. </w:t>
      </w:r>
    </w:p>
    <w:p w:rsidR="00255906" w:rsidRPr="00460DEB" w:rsidRDefault="00255906" w:rsidP="00255906">
      <w:r w:rsidRPr="00460DEB">
        <w:t>Uten denne opplysning kan NKK ikke få oppnevnt sin representant, og prøven vil ikke kunne anerkjennes.</w:t>
      </w:r>
    </w:p>
    <w:p w:rsidR="00255906" w:rsidRPr="00460DEB" w:rsidRDefault="00255906" w:rsidP="00255906">
      <w:r w:rsidRPr="00460DEB">
        <w:t>Dersom det skal benyttes utenlandske dommere, må oppgave over disse sendes til NKK 4 uker før prøven for klarering.</w:t>
      </w:r>
    </w:p>
    <w:p w:rsidR="00255906" w:rsidRDefault="00255906" w:rsidP="00255906">
      <w:r>
        <w:t>Ved bruk av utenlandsk dommer må det oppnevnes norsk NKK representant</w:t>
      </w:r>
      <w:r w:rsidRPr="00460DEB">
        <w:t>.</w:t>
      </w:r>
    </w:p>
    <w:p w:rsidR="002A448D" w:rsidRPr="00460DEB" w:rsidRDefault="002A448D" w:rsidP="00255906"/>
    <w:p w:rsidR="00255906" w:rsidRDefault="00255906" w:rsidP="00255906">
      <w:r w:rsidRPr="00460DEB">
        <w:t>Senest 4 uker etter prøven sender arrangøren til NKK:</w:t>
      </w:r>
    </w:p>
    <w:p w:rsidR="00255906" w:rsidRPr="00460DEB" w:rsidRDefault="00255906" w:rsidP="00255906">
      <w:r>
        <w:t xml:space="preserve">For prøver arrangert i DogWeb-Arra: </w:t>
      </w:r>
    </w:p>
    <w:p w:rsidR="002A448D" w:rsidRDefault="00255906" w:rsidP="00CC52BA">
      <w:pPr>
        <w:numPr>
          <w:ilvl w:val="0"/>
          <w:numId w:val="1"/>
        </w:numPr>
        <w:tabs>
          <w:tab w:val="clear" w:pos="360"/>
        </w:tabs>
      </w:pPr>
      <w:r w:rsidRPr="00460DEB">
        <w:t>Rapport fra NKKs representant</w:t>
      </w:r>
    </w:p>
    <w:p w:rsidR="00255906" w:rsidRPr="00460DEB" w:rsidRDefault="00255906" w:rsidP="00CC52BA">
      <w:pPr>
        <w:numPr>
          <w:ilvl w:val="0"/>
          <w:numId w:val="1"/>
        </w:numPr>
        <w:tabs>
          <w:tab w:val="clear" w:pos="360"/>
        </w:tabs>
      </w:pPr>
      <w:r w:rsidRPr="00460DEB">
        <w:t>Rapport fra prøvens leder</w:t>
      </w:r>
    </w:p>
    <w:p w:rsidR="00255906" w:rsidRDefault="00255906" w:rsidP="00255906">
      <w:pPr>
        <w:numPr>
          <w:ilvl w:val="0"/>
          <w:numId w:val="1"/>
        </w:numPr>
        <w:tabs>
          <w:tab w:val="clear" w:pos="360"/>
        </w:tabs>
      </w:pPr>
      <w:r w:rsidRPr="00460DEB">
        <w:t>Oppgjørsskjema</w:t>
      </w:r>
    </w:p>
    <w:p w:rsidR="00255906" w:rsidRPr="00460DEB" w:rsidRDefault="00255906" w:rsidP="00255906">
      <w:r>
        <w:br/>
        <w:t>For prøver med resultatregistrering:</w:t>
      </w:r>
    </w:p>
    <w:p w:rsidR="00255906" w:rsidRDefault="00255906" w:rsidP="00255906">
      <w:pPr>
        <w:numPr>
          <w:ilvl w:val="0"/>
          <w:numId w:val="1"/>
        </w:numPr>
        <w:tabs>
          <w:tab w:val="clear" w:pos="360"/>
        </w:tabs>
      </w:pPr>
      <w:r w:rsidRPr="00460DEB">
        <w:t>Rapport fra NKKs representant</w:t>
      </w:r>
    </w:p>
    <w:p w:rsidR="00255906" w:rsidRPr="00460DEB" w:rsidRDefault="00255906" w:rsidP="00255906">
      <w:pPr>
        <w:numPr>
          <w:ilvl w:val="0"/>
          <w:numId w:val="1"/>
        </w:numPr>
        <w:tabs>
          <w:tab w:val="clear" w:pos="360"/>
        </w:tabs>
      </w:pPr>
      <w:r w:rsidRPr="00460DEB">
        <w:t>Rapport fra prøvens leder</w:t>
      </w:r>
    </w:p>
    <w:p w:rsidR="00255906" w:rsidRPr="00460DEB" w:rsidRDefault="00255906" w:rsidP="00255906">
      <w:pPr>
        <w:numPr>
          <w:ilvl w:val="0"/>
          <w:numId w:val="1"/>
        </w:numPr>
        <w:tabs>
          <w:tab w:val="clear" w:pos="360"/>
        </w:tabs>
      </w:pPr>
      <w:r w:rsidRPr="00460DEB">
        <w:t>Oppgjørsskjema</w:t>
      </w:r>
    </w:p>
    <w:p w:rsidR="00255906" w:rsidRPr="00460DEB" w:rsidRDefault="00255906" w:rsidP="00255906">
      <w:pPr>
        <w:numPr>
          <w:ilvl w:val="0"/>
          <w:numId w:val="4"/>
        </w:numPr>
        <w:tabs>
          <w:tab w:val="clear" w:pos="360"/>
        </w:tabs>
      </w:pPr>
      <w:r w:rsidRPr="00460DEB">
        <w:t xml:space="preserve">Resultatliste i </w:t>
      </w:r>
      <w:r>
        <w:t>1</w:t>
      </w:r>
      <w:r w:rsidRPr="00460DEB">
        <w:t xml:space="preserve"> eksemplar </w:t>
      </w:r>
    </w:p>
    <w:p w:rsidR="00255906" w:rsidRPr="00460DEB" w:rsidRDefault="00255906" w:rsidP="00255906">
      <w:pPr>
        <w:numPr>
          <w:ilvl w:val="0"/>
          <w:numId w:val="4"/>
        </w:numPr>
        <w:tabs>
          <w:tab w:val="clear" w:pos="360"/>
        </w:tabs>
      </w:pPr>
      <w:r w:rsidRPr="00460DEB">
        <w:t>1 eksemplar av kritikkskjemaene i original</w:t>
      </w:r>
      <w:r>
        <w:t xml:space="preserve"> </w:t>
      </w:r>
    </w:p>
    <w:p w:rsidR="00081025" w:rsidRDefault="00081025" w:rsidP="00255906"/>
    <w:p w:rsidR="00255906" w:rsidRDefault="00255906" w:rsidP="00255906">
      <w:r w:rsidRPr="00460DEB">
        <w:t xml:space="preserve">Et eksemplar av kritikkene og et eksemplar av resultatlistene sendes direkte til de respektive raseklubber. </w:t>
      </w:r>
    </w:p>
    <w:p w:rsidR="00255906" w:rsidRDefault="00255906" w:rsidP="00255906">
      <w:r>
        <w:t>På bakgrunn av mottatt deltakerinformasjon fra arrangørklubben vil NKK fakturere arrangøren for aktivitetsavgift.</w:t>
      </w:r>
    </w:p>
    <w:p w:rsidR="00255906" w:rsidRDefault="00255906" w:rsidP="00255906"/>
    <w:p w:rsidR="00255906" w:rsidRPr="00460DEB" w:rsidRDefault="00255906" w:rsidP="00255906">
      <w:r w:rsidRPr="00460DEB">
        <w:t>Arrangøren skal ikke sende påmeldingsskjemaer til NKK. Skjemaene skal oppbevares av klubben i minst 1 år etter prøven er avholdt. Dersom skjemaene benyttes som regnskapsbilag, må de oppbevares av klubben slik at kravene i regnskapsloven oppfylles.</w:t>
      </w:r>
    </w:p>
    <w:p w:rsidR="00255906" w:rsidRPr="00460DEB" w:rsidRDefault="00255906" w:rsidP="00255906">
      <w:pPr>
        <w:pStyle w:val="Overskrift3"/>
      </w:pPr>
    </w:p>
    <w:p w:rsidR="00255906" w:rsidRPr="00460DEB" w:rsidRDefault="00255906" w:rsidP="00255906">
      <w:pPr>
        <w:pStyle w:val="Overskrift3"/>
      </w:pPr>
      <w:bookmarkStart w:id="11" w:name="_Toc349120004"/>
      <w:bookmarkStart w:id="12" w:name="_Toc449699370"/>
      <w:r w:rsidRPr="00460DEB">
        <w:t>Ledelse av prøven.</w:t>
      </w:r>
      <w:bookmarkEnd w:id="11"/>
      <w:bookmarkEnd w:id="12"/>
      <w:r w:rsidRPr="00460DEB">
        <w:t xml:space="preserve"> </w:t>
      </w:r>
    </w:p>
    <w:p w:rsidR="00255906" w:rsidRDefault="00255906" w:rsidP="00255906">
      <w:r w:rsidRPr="00460DEB">
        <w:t>Arrangøren oppnevner prøvens leder som er prøvens høyeste tekniske myndighet. NKK oppnevner sin representant som er prøvens høyeste myndighet hva angår fortolkning av reglene. Prøvens leder og NKKs representant kan ikke være samme person. NKKs representant sk</w:t>
      </w:r>
      <w:r w:rsidR="004C6409">
        <w:t>al være tilstede alle prøvedage</w:t>
      </w:r>
      <w:r w:rsidR="00081025">
        <w:t>r</w:t>
      </w:r>
      <w:r w:rsidRPr="00460DEB">
        <w:t xml:space="preserve"> ved ordinære/samlede prøver. NKKs representants myndighet og plikter fremkommer av egen instruks. Eventuelle problemer eller tvilsspørsmål, behandles og avgjøres av den myndighet spørsmålet sorteres under. Prøvens leder og NKKs representant kan når som helst gripe inn hvor de måtte anse dette nødvendig innenfor eget myndighetsområde. På dommerens subjektive skjønn og arbeid kan de imidlertid ikke influere. </w:t>
      </w:r>
    </w:p>
    <w:p w:rsidR="00E7629C" w:rsidRDefault="00E7629C" w:rsidP="00255906"/>
    <w:p w:rsidR="00E7629C" w:rsidRPr="00460DEB" w:rsidRDefault="00E7629C" w:rsidP="00255906"/>
    <w:p w:rsidR="00081025" w:rsidRDefault="00081025" w:rsidP="00255906"/>
    <w:p w:rsidR="00081025" w:rsidRDefault="00081025" w:rsidP="00255906"/>
    <w:p w:rsidR="00081025" w:rsidRDefault="00081025" w:rsidP="00255906"/>
    <w:p w:rsidR="00A36F72" w:rsidRDefault="00A36F72" w:rsidP="00255906"/>
    <w:p w:rsidR="00255906" w:rsidRDefault="00255906" w:rsidP="00255906">
      <w:r w:rsidRPr="00460DEB">
        <w:lastRenderedPageBreak/>
        <w:t>Dommer, dommerelev eller dommeraspirant kan ikke bedømme</w:t>
      </w:r>
      <w:r>
        <w:t>:</w:t>
      </w:r>
    </w:p>
    <w:p w:rsidR="00255906" w:rsidRDefault="00255906" w:rsidP="00255906">
      <w:pPr>
        <w:numPr>
          <w:ilvl w:val="0"/>
          <w:numId w:val="6"/>
        </w:numPr>
        <w:ind w:left="284" w:hanging="284"/>
      </w:pPr>
      <w:proofErr w:type="gramStart"/>
      <w:r w:rsidRPr="00460DEB">
        <w:t>hund</w:t>
      </w:r>
      <w:proofErr w:type="gramEnd"/>
      <w:r w:rsidRPr="00460DEB">
        <w:t xml:space="preserve"> i eget eie</w:t>
      </w:r>
      <w:r>
        <w:t>/oppdrett,</w:t>
      </w:r>
      <w:r w:rsidRPr="00F56C8C">
        <w:t xml:space="preserve"> </w:t>
      </w:r>
    </w:p>
    <w:p w:rsidR="00255906" w:rsidRDefault="00255906" w:rsidP="00255906">
      <w:pPr>
        <w:numPr>
          <w:ilvl w:val="0"/>
          <w:numId w:val="6"/>
        </w:numPr>
        <w:ind w:left="284" w:hanging="284"/>
      </w:pPr>
      <w:proofErr w:type="gramStart"/>
      <w:r>
        <w:t>hund</w:t>
      </w:r>
      <w:proofErr w:type="gramEnd"/>
      <w:r>
        <w:t xml:space="preserve"> vedkommende har eid/</w:t>
      </w:r>
      <w:r w:rsidRPr="00F56C8C">
        <w:t>vært</w:t>
      </w:r>
      <w:r>
        <w:t xml:space="preserve"> medeier i, eller solgt i</w:t>
      </w:r>
      <w:r w:rsidR="001D1818">
        <w:t xml:space="preserve"> løpet av de siste 6 måneder,</w:t>
      </w:r>
    </w:p>
    <w:p w:rsidR="00255906" w:rsidRDefault="00255906" w:rsidP="00255906">
      <w:pPr>
        <w:numPr>
          <w:ilvl w:val="0"/>
          <w:numId w:val="6"/>
        </w:numPr>
        <w:ind w:left="284" w:hanging="284"/>
      </w:pPr>
      <w:proofErr w:type="gramStart"/>
      <w:r>
        <w:t>hund</w:t>
      </w:r>
      <w:proofErr w:type="gramEnd"/>
      <w:r>
        <w:t xml:space="preserve"> som eies av nærmeste familie (ektefelle, foreldre, søsken eller barn).  </w:t>
      </w:r>
    </w:p>
    <w:p w:rsidR="00081025" w:rsidRDefault="00081025" w:rsidP="00081025">
      <w:pPr>
        <w:ind w:left="284"/>
      </w:pPr>
    </w:p>
    <w:p w:rsidR="00255906" w:rsidRPr="00460DEB" w:rsidRDefault="00255906" w:rsidP="00255906">
      <w:r w:rsidRPr="00460DEB">
        <w:t>Prøvens funksjonærer skal motta sine instrukser fra prøvens leder, og utføre oppgaven på en forsvarlig måte, slik at prøven kan gå etter det fastsatte program. Hundefører skal under prøven følge prøveleder og dommers anvisninger. Ønsker vedkommende å avbryte prøven skal dette meddeles dommer.</w:t>
      </w:r>
    </w:p>
    <w:p w:rsidR="00255906" w:rsidRPr="00C90469" w:rsidRDefault="00255906" w:rsidP="00255906">
      <w:r w:rsidRPr="00C90469">
        <w:t xml:space="preserve">Se </w:t>
      </w:r>
      <w:proofErr w:type="gramStart"/>
      <w:r w:rsidRPr="00C90469">
        <w:t>også ”kommentarer</w:t>
      </w:r>
      <w:proofErr w:type="gramEnd"/>
      <w:r w:rsidRPr="00C90469">
        <w:t>” pkt.</w:t>
      </w:r>
      <w:r w:rsidR="00C90469" w:rsidRPr="00C90469">
        <w:t>7</w:t>
      </w:r>
      <w:r w:rsidRPr="00C90469">
        <w:t>.</w:t>
      </w:r>
    </w:p>
    <w:p w:rsidR="00255906" w:rsidRPr="00DF3DB8" w:rsidRDefault="00255906" w:rsidP="00255906">
      <w:pPr>
        <w:pStyle w:val="Overskrift3"/>
        <w:rPr>
          <w:color w:val="FF0000"/>
        </w:rPr>
      </w:pPr>
    </w:p>
    <w:p w:rsidR="00255906" w:rsidRPr="00460DEB" w:rsidRDefault="00255906" w:rsidP="00255906">
      <w:pPr>
        <w:pStyle w:val="Overskrift3"/>
      </w:pPr>
      <w:bookmarkStart w:id="13" w:name="_Toc349120005"/>
      <w:bookmarkStart w:id="14" w:name="_Toc449699371"/>
      <w:r w:rsidRPr="00460DEB">
        <w:t>Overtegning.</w:t>
      </w:r>
      <w:bookmarkEnd w:id="13"/>
      <w:bookmarkEnd w:id="14"/>
      <w:r w:rsidRPr="00460DEB">
        <w:t xml:space="preserve"> </w:t>
      </w:r>
    </w:p>
    <w:p w:rsidR="00255906" w:rsidRPr="00C90469" w:rsidRDefault="00255906" w:rsidP="00255906">
      <w:proofErr w:type="gramStart"/>
      <w:r w:rsidRPr="00C90469">
        <w:t>Se ”kommentarer</w:t>
      </w:r>
      <w:proofErr w:type="gramEnd"/>
      <w:r w:rsidRPr="00C90469">
        <w:t>” pkt.</w:t>
      </w:r>
      <w:r w:rsidR="00C90469" w:rsidRPr="00C90469">
        <w:t>7</w:t>
      </w:r>
      <w:r w:rsidRPr="00C90469">
        <w:t>.</w:t>
      </w:r>
    </w:p>
    <w:p w:rsidR="00255906" w:rsidRPr="00C90469" w:rsidRDefault="00255906" w:rsidP="00255906">
      <w:pPr>
        <w:pStyle w:val="Overskrift3"/>
      </w:pPr>
    </w:p>
    <w:p w:rsidR="00255906" w:rsidRPr="00460DEB" w:rsidRDefault="00255906" w:rsidP="00255906">
      <w:pPr>
        <w:pStyle w:val="Overskrift3"/>
      </w:pPr>
      <w:bookmarkStart w:id="15" w:name="_Toc349120006"/>
      <w:bookmarkStart w:id="16" w:name="_Toc449699372"/>
      <w:r w:rsidRPr="00460DEB">
        <w:t>Avlysning av prøven.</w:t>
      </w:r>
      <w:bookmarkEnd w:id="15"/>
      <w:bookmarkEnd w:id="16"/>
      <w:r w:rsidRPr="00460DEB">
        <w:t xml:space="preserve"> </w:t>
      </w:r>
    </w:p>
    <w:p w:rsidR="006D5C5E" w:rsidRDefault="00255906" w:rsidP="00255906">
      <w:r w:rsidRPr="00460DEB">
        <w:t>Prøvens leder i samråd med NKKs</w:t>
      </w:r>
      <w:r w:rsidR="001D1818">
        <w:t xml:space="preserve"> </w:t>
      </w:r>
      <w:r w:rsidRPr="00460DEB">
        <w:t xml:space="preserve">representant kan avlyse, utsette eller avbryte prøven dersom forholdene er slik at det er uforsvarlig å gjennomføre prøven. </w:t>
      </w:r>
    </w:p>
    <w:p w:rsidR="00255906" w:rsidRPr="00460DEB" w:rsidRDefault="00255906" w:rsidP="00255906">
      <w:r w:rsidRPr="00460DEB">
        <w:t>Reaksjoner mot arrangør ved avlysning/uregelmessigheter:</w:t>
      </w:r>
    </w:p>
    <w:p w:rsidR="00255906" w:rsidRPr="00460DEB" w:rsidRDefault="00255906" w:rsidP="001D1818">
      <w:pPr>
        <w:numPr>
          <w:ilvl w:val="0"/>
          <w:numId w:val="5"/>
        </w:numPr>
        <w:ind w:left="284" w:hanging="284"/>
      </w:pPr>
      <w:r>
        <w:t xml:space="preserve">Ved </w:t>
      </w:r>
      <w:r w:rsidRPr="00460DEB">
        <w:t xml:space="preserve">avlysning av terminfestet arrangement gis arrangør en advarsel. Man påpeker det ansvar og de forpliktelser som ligger i å søke om offisielle arrangementer og at det forventes at tilsvarende ikke skjer flere ganger. I så tilfelle må arrangør da regne med å bli fratatt retten til å arrangere offisielle arrangementer for en periode. </w:t>
      </w:r>
    </w:p>
    <w:p w:rsidR="00255906" w:rsidRPr="00460DEB" w:rsidRDefault="00255906" w:rsidP="001D1818">
      <w:pPr>
        <w:numPr>
          <w:ilvl w:val="0"/>
          <w:numId w:val="5"/>
        </w:numPr>
        <w:ind w:left="284" w:hanging="284"/>
      </w:pPr>
      <w:r w:rsidRPr="00460DEB">
        <w:t xml:space="preserve">Reaksjonene skjer administrativt dersom ikke saken oppfattes å være av graverende art. I så tilfelle legges den først fram for </w:t>
      </w:r>
      <w:r>
        <w:t>Fagkomité/Kompetansegruppe</w:t>
      </w:r>
      <w:r w:rsidRPr="00460DEB">
        <w:t xml:space="preserve"> til vurdering.</w:t>
      </w:r>
    </w:p>
    <w:p w:rsidR="006D5C5E" w:rsidRDefault="00255906" w:rsidP="00255906">
      <w:pPr>
        <w:numPr>
          <w:ilvl w:val="0"/>
          <w:numId w:val="5"/>
        </w:numPr>
        <w:ind w:left="284" w:hanging="284"/>
      </w:pPr>
      <w:r w:rsidRPr="00460DEB">
        <w:t xml:space="preserve">Ved annen gangs avlysning av samme arrangør, legges saken fram for </w:t>
      </w:r>
    </w:p>
    <w:p w:rsidR="00255906" w:rsidRPr="00460DEB" w:rsidRDefault="00255906" w:rsidP="006D5C5E">
      <w:pPr>
        <w:ind w:left="284"/>
      </w:pPr>
      <w:r w:rsidRPr="00460DEB">
        <w:t>Hovedstyret. Normal reaksjon vil være fratakelse av retten til å arrangere samme type arrangement i et år.</w:t>
      </w:r>
    </w:p>
    <w:p w:rsidR="006D5C5E" w:rsidRDefault="00255906" w:rsidP="00255906">
      <w:pPr>
        <w:numPr>
          <w:ilvl w:val="0"/>
          <w:numId w:val="5"/>
        </w:numPr>
        <w:ind w:left="284" w:hanging="284"/>
      </w:pPr>
      <w:r w:rsidRPr="00460DEB">
        <w:t xml:space="preserve">Ved tredje gangs avlysning av samme arrangør, legges saken fram for </w:t>
      </w:r>
    </w:p>
    <w:p w:rsidR="00255906" w:rsidRPr="00460DEB" w:rsidRDefault="00255906" w:rsidP="006D5C5E">
      <w:pPr>
        <w:ind w:left="284"/>
      </w:pPr>
      <w:r w:rsidRPr="00460DEB">
        <w:t>Hovedstyret. Normal reaksjon vil være fratakelse av rett til å arrangere terminfestede arrangementer i minst 2 år.</w:t>
      </w:r>
    </w:p>
    <w:p w:rsidR="00255906" w:rsidRPr="00460DEB" w:rsidRDefault="00255906" w:rsidP="00255906">
      <w:pPr>
        <w:pStyle w:val="Brdtekst"/>
        <w:widowControl/>
      </w:pPr>
      <w:r w:rsidRPr="00460DEB">
        <w:t>Avlysning av stevner pga. ingen eller så få påmeldte at fellesøvelser ikke kan gjennomføres i henhold til reglene, tas til etterretning, men arrangør må i slike tilfelle uoppfordret sende Norsk Kennel Klub</w:t>
      </w:r>
      <w:r w:rsidR="00F13732">
        <w:t>b</w:t>
      </w:r>
      <w:r w:rsidRPr="00460DEB">
        <w:t xml:space="preserve"> en detaljert redegjørelse om forholdet og vedlegge tilstrekkelig dokumentasjon på de faktiske forhold. Inviterte dommere og evt. påmeldte deltakere må varsles om det inntrufne og arrangør må sørge for at alle formelle forhold ordnes opp på forsvarlig måte.</w:t>
      </w:r>
    </w:p>
    <w:p w:rsidR="00255906" w:rsidRPr="00460DEB" w:rsidRDefault="00255906" w:rsidP="00255906">
      <w:r w:rsidRPr="00460DEB">
        <w:t xml:space="preserve">Arrangøren må nøye vurdere om det er grunnlag for å søke om tilsvarende arrangement neste år, for å unngå en ny avlysning da. </w:t>
      </w:r>
    </w:p>
    <w:p w:rsidR="00255906" w:rsidRPr="00A079FA" w:rsidRDefault="00255906" w:rsidP="00255906">
      <w:r w:rsidRPr="00A079FA">
        <w:t xml:space="preserve">Se </w:t>
      </w:r>
      <w:proofErr w:type="gramStart"/>
      <w:r w:rsidRPr="00A079FA">
        <w:t>også ”kommentarer</w:t>
      </w:r>
      <w:proofErr w:type="gramEnd"/>
      <w:r w:rsidRPr="00A079FA">
        <w:t>” pkt.7.</w:t>
      </w:r>
    </w:p>
    <w:p w:rsidR="00255906" w:rsidRPr="00DF3DB8" w:rsidRDefault="00255906" w:rsidP="00255906">
      <w:pPr>
        <w:pStyle w:val="Overskrift3"/>
        <w:rPr>
          <w:color w:val="FF0000"/>
        </w:rPr>
      </w:pPr>
    </w:p>
    <w:p w:rsidR="00255906" w:rsidRPr="00460DEB" w:rsidRDefault="00255906" w:rsidP="00255906">
      <w:pPr>
        <w:pStyle w:val="Overskrift3"/>
      </w:pPr>
      <w:bookmarkStart w:id="17" w:name="_Toc349120007"/>
      <w:bookmarkStart w:id="18" w:name="_Toc449699373"/>
      <w:r w:rsidRPr="00460DEB">
        <w:t>Godkjenning av prøveresultatene.</w:t>
      </w:r>
      <w:bookmarkEnd w:id="17"/>
      <w:bookmarkEnd w:id="18"/>
      <w:r w:rsidRPr="00460DEB">
        <w:t xml:space="preserve"> </w:t>
      </w:r>
    </w:p>
    <w:p w:rsidR="00255906" w:rsidRPr="00460DEB" w:rsidRDefault="00255906" w:rsidP="00255906">
      <w:r w:rsidRPr="00460DEB">
        <w:t>NKK avgjør om prøven kan anerkjennes. Resultatene er registreringsberettiget når prøven er anerkjent.</w:t>
      </w:r>
    </w:p>
    <w:p w:rsidR="00255906" w:rsidRPr="00460DEB" w:rsidRDefault="00255906" w:rsidP="00255906"/>
    <w:p w:rsidR="00255906" w:rsidRPr="00460DEB" w:rsidRDefault="00255906" w:rsidP="00255906">
      <w:pPr>
        <w:pStyle w:val="Overskrift2"/>
        <w:rPr>
          <w:rFonts w:ascii="Times New Roman" w:hAnsi="Times New Roman"/>
        </w:rPr>
      </w:pPr>
      <w:bookmarkStart w:id="19" w:name="_Toc349120008"/>
      <w:bookmarkStart w:id="20" w:name="_Toc449699374"/>
      <w:r w:rsidRPr="00460DEB">
        <w:rPr>
          <w:rFonts w:ascii="Times New Roman" w:hAnsi="Times New Roman"/>
        </w:rPr>
        <w:t>1.2. DELTAKELSE.</w:t>
      </w:r>
      <w:bookmarkEnd w:id="19"/>
      <w:bookmarkEnd w:id="20"/>
    </w:p>
    <w:p w:rsidR="00255906" w:rsidRPr="00460DEB" w:rsidRDefault="00255906" w:rsidP="00255906">
      <w:pPr>
        <w:pStyle w:val="Overskrift3"/>
      </w:pPr>
      <w:bookmarkStart w:id="21" w:name="_Toc349120009"/>
      <w:bookmarkStart w:id="22" w:name="_Toc449699375"/>
      <w:r w:rsidRPr="00460DEB">
        <w:t>Hunder.</w:t>
      </w:r>
      <w:bookmarkEnd w:id="21"/>
      <w:bookmarkEnd w:id="22"/>
      <w:r w:rsidRPr="00460DEB">
        <w:t xml:space="preserve"> </w:t>
      </w:r>
    </w:p>
    <w:p w:rsidR="00255906" w:rsidRPr="00460DEB" w:rsidRDefault="00255906" w:rsidP="00255906">
      <w:r w:rsidRPr="00460DEB">
        <w:t xml:space="preserve">Rett til å delta har hunder som er registrert i NKK eller register anerkjent av NKK. </w:t>
      </w:r>
    </w:p>
    <w:p w:rsidR="00255906" w:rsidRPr="00460DEB" w:rsidRDefault="00255906" w:rsidP="00255906">
      <w:r>
        <w:t>U</w:t>
      </w:r>
      <w:r w:rsidRPr="00634D66">
        <w:t>tenlandsk hund som oppholder seg i Norge, og som eies/deleies av person bosatt i Norge, skal omregistreres til NKKs register før påmelding.</w:t>
      </w:r>
      <w:r w:rsidR="00DF181B">
        <w:t xml:space="preserve"> </w:t>
      </w:r>
      <w:r w:rsidRPr="00460DEB">
        <w:t xml:space="preserve">Ved all omregistrering beholdes og benyttes det opprinnelige </w:t>
      </w:r>
      <w:proofErr w:type="gramStart"/>
      <w:r w:rsidR="00533516" w:rsidRPr="00460DEB">
        <w:t>reg.nr.</w:t>
      </w:r>
      <w:r w:rsidR="00533516">
        <w:t>,</w:t>
      </w:r>
      <w:proofErr w:type="gramEnd"/>
      <w:r w:rsidRPr="00460DEB">
        <w:t xml:space="preserve"> men det utstedes ett NKK </w:t>
      </w:r>
      <w:r>
        <w:t>eier</w:t>
      </w:r>
      <w:r w:rsidRPr="00460DEB">
        <w:t>bevis som også dokumenterer og bekrefter at omregistrering er foretatt.</w:t>
      </w:r>
    </w:p>
    <w:p w:rsidR="00255906" w:rsidRPr="00460DEB" w:rsidRDefault="00255906" w:rsidP="00255906">
      <w:r w:rsidRPr="00460DEB">
        <w:t>Ovennevnte må være utført før hunden kan delta på terminfestet arrangement.</w:t>
      </w:r>
    </w:p>
    <w:p w:rsidR="00255906" w:rsidRPr="00460DEB" w:rsidRDefault="00255906" w:rsidP="00255906">
      <w:r w:rsidRPr="00460DEB">
        <w:t xml:space="preserve">Alle hunder må være ID-merket for å delta på terminfestede arrangementer (utstillinger, </w:t>
      </w:r>
      <w:r w:rsidR="00B126C5">
        <w:t>p</w:t>
      </w:r>
      <w:r w:rsidRPr="00460DEB">
        <w:t xml:space="preserve">røver, mentaltester </w:t>
      </w:r>
      <w:proofErr w:type="spellStart"/>
      <w:r w:rsidRPr="00460DEB">
        <w:t>osv</w:t>
      </w:r>
      <w:proofErr w:type="spellEnd"/>
      <w:r w:rsidRPr="00460DEB">
        <w:t xml:space="preserve">) i Norge. ID-merkingen må være utført før </w:t>
      </w:r>
      <w:r>
        <w:t>påmelding</w:t>
      </w:r>
      <w:r w:rsidRPr="00460DEB">
        <w:t xml:space="preserve"> </w:t>
      </w:r>
      <w:r>
        <w:t>til</w:t>
      </w:r>
      <w:r w:rsidRPr="00460DEB">
        <w:t xml:space="preserve"> arrangementet. </w:t>
      </w:r>
    </w:p>
    <w:p w:rsidR="00255906" w:rsidRDefault="00255906" w:rsidP="00255906">
      <w:r>
        <w:t>I henhold til Mattilsynets forskrift nr</w:t>
      </w:r>
      <w:r w:rsidR="00B126C5">
        <w:t>.</w:t>
      </w:r>
      <w:r>
        <w:t xml:space="preserve"> 614 kan ikke øre-/halekuperte hunder delta på utstillinger eller prøver, uansett i hvilket land kuperingen har blitt foretatt. </w:t>
      </w:r>
    </w:p>
    <w:p w:rsidR="00255906" w:rsidRPr="00460DEB" w:rsidRDefault="00255906" w:rsidP="00255906">
      <w:r>
        <w:t xml:space="preserve">Naturlig stumphale: Det vises til </w:t>
      </w:r>
      <w:proofErr w:type="spellStart"/>
      <w:r>
        <w:t>NKUs</w:t>
      </w:r>
      <w:proofErr w:type="spellEnd"/>
      <w:r>
        <w:t xml:space="preserve"> til enhver tid gjeldende liste over raser med naturlig </w:t>
      </w:r>
      <w:proofErr w:type="gramStart"/>
      <w:r>
        <w:t>stumphale.</w:t>
      </w:r>
      <w:r w:rsidRPr="00460DEB">
        <w:t>.</w:t>
      </w:r>
      <w:proofErr w:type="gramEnd"/>
      <w:r w:rsidRPr="00460DEB">
        <w:t xml:space="preserve"> </w:t>
      </w:r>
    </w:p>
    <w:p w:rsidR="00255906" w:rsidRDefault="00255906" w:rsidP="00255906">
      <w:r w:rsidRPr="00B126C5">
        <w:t xml:space="preserve">Se </w:t>
      </w:r>
      <w:proofErr w:type="gramStart"/>
      <w:r w:rsidRPr="00B126C5">
        <w:t>også ”kommentarer</w:t>
      </w:r>
      <w:proofErr w:type="gramEnd"/>
      <w:r w:rsidRPr="00B126C5">
        <w:t>” pkt.</w:t>
      </w:r>
      <w:r w:rsidR="00B126C5" w:rsidRPr="00B126C5">
        <w:t>7</w:t>
      </w:r>
      <w:r w:rsidRPr="00B126C5">
        <w:t>.</w:t>
      </w:r>
    </w:p>
    <w:p w:rsidR="00533516" w:rsidRPr="00B126C5" w:rsidRDefault="00533516" w:rsidP="00255906"/>
    <w:p w:rsidR="00255906" w:rsidRDefault="00255906" w:rsidP="00255906">
      <w:pPr>
        <w:rPr>
          <w:b/>
          <w:bCs/>
          <w:lang w:eastAsia="en-US"/>
        </w:rPr>
      </w:pPr>
      <w:bookmarkStart w:id="23" w:name="_Toc347819982"/>
      <w:r w:rsidRPr="00C765B7">
        <w:rPr>
          <w:b/>
          <w:bCs/>
          <w:lang w:eastAsia="en-US"/>
        </w:rPr>
        <w:t>Helsestatus.</w:t>
      </w:r>
      <w:bookmarkEnd w:id="23"/>
    </w:p>
    <w:p w:rsidR="00255906" w:rsidRPr="00C765B7" w:rsidRDefault="00255906" w:rsidP="00255906">
      <w:pPr>
        <w:rPr>
          <w:szCs w:val="20"/>
        </w:rPr>
      </w:pPr>
      <w:r w:rsidRPr="00C765B7">
        <w:rPr>
          <w:szCs w:val="20"/>
        </w:rPr>
        <w:t xml:space="preserve">Hunder må være vaksinert mot valpesyke og attest kunne fremvises. </w:t>
      </w:r>
    </w:p>
    <w:p w:rsidR="00255906" w:rsidRPr="00C765B7" w:rsidRDefault="00255906" w:rsidP="00255906">
      <w:pPr>
        <w:numPr>
          <w:ilvl w:val="0"/>
          <w:numId w:val="7"/>
        </w:numPr>
        <w:ind w:left="284" w:hanging="284"/>
        <w:rPr>
          <w:szCs w:val="20"/>
        </w:rPr>
      </w:pPr>
      <w:r w:rsidRPr="00C765B7">
        <w:rPr>
          <w:szCs w:val="20"/>
        </w:rPr>
        <w:t xml:space="preserve">Hund under ett års alder: Hunden må være minimum 10 uker ved siste vaksinasjon. </w:t>
      </w:r>
    </w:p>
    <w:p w:rsidR="00255906" w:rsidRPr="00C765B7" w:rsidRDefault="00255906" w:rsidP="00255906">
      <w:pPr>
        <w:numPr>
          <w:ilvl w:val="0"/>
          <w:numId w:val="7"/>
        </w:numPr>
        <w:ind w:left="284" w:hanging="284"/>
        <w:rPr>
          <w:szCs w:val="20"/>
        </w:rPr>
      </w:pPr>
      <w:r w:rsidRPr="00C765B7">
        <w:rPr>
          <w:szCs w:val="20"/>
        </w:rPr>
        <w:t xml:space="preserve">Hund over ett års alder: Hunden skal være vaksinert ved minst 10 måneders alder og deretter skal siste vaksinasjon være utført for maksimum 3 år siden. </w:t>
      </w:r>
    </w:p>
    <w:p w:rsidR="00255906" w:rsidRPr="00C765B7" w:rsidRDefault="00255906" w:rsidP="00255906">
      <w:pPr>
        <w:numPr>
          <w:ilvl w:val="0"/>
          <w:numId w:val="7"/>
        </w:numPr>
        <w:ind w:left="284" w:hanging="284"/>
        <w:rPr>
          <w:szCs w:val="20"/>
        </w:rPr>
      </w:pPr>
      <w:r w:rsidRPr="00C765B7">
        <w:rPr>
          <w:szCs w:val="20"/>
        </w:rPr>
        <w:t xml:space="preserve">Ved førstegangsvaksinasjon må det ha gått minimum 2 uker fra vaksinasjonsdato. </w:t>
      </w:r>
    </w:p>
    <w:p w:rsidR="00255906" w:rsidRDefault="00255906" w:rsidP="00255906">
      <w:pPr>
        <w:numPr>
          <w:ilvl w:val="0"/>
          <w:numId w:val="7"/>
        </w:numPr>
        <w:ind w:left="284" w:hanging="284"/>
        <w:rPr>
          <w:szCs w:val="20"/>
        </w:rPr>
      </w:pPr>
      <w:r w:rsidRPr="00C765B7">
        <w:rPr>
          <w:szCs w:val="20"/>
        </w:rPr>
        <w:t>Kontroll på at gjeldene innførsel- og vaksinasjonsbestemmelser er fulgt kan forekomme</w:t>
      </w:r>
      <w:r>
        <w:rPr>
          <w:szCs w:val="20"/>
        </w:rPr>
        <w:t>.</w:t>
      </w:r>
    </w:p>
    <w:p w:rsidR="00255906" w:rsidRPr="00C765B7" w:rsidRDefault="00255906" w:rsidP="00255906">
      <w:pPr>
        <w:rPr>
          <w:szCs w:val="20"/>
        </w:rPr>
      </w:pPr>
      <w:r w:rsidRPr="00C765B7">
        <w:rPr>
          <w:szCs w:val="20"/>
        </w:rPr>
        <w:t xml:space="preserve">Det anbefales at deltagende hunder også er vaksinert mot </w:t>
      </w:r>
      <w:proofErr w:type="spellStart"/>
      <w:r w:rsidRPr="00C765B7">
        <w:rPr>
          <w:szCs w:val="20"/>
        </w:rPr>
        <w:t>parvovirusinfeksjon</w:t>
      </w:r>
      <w:proofErr w:type="spellEnd"/>
      <w:r w:rsidRPr="00C765B7">
        <w:rPr>
          <w:szCs w:val="20"/>
        </w:rPr>
        <w:t xml:space="preserve"> og parainfluensa (kennelhoste).</w:t>
      </w:r>
    </w:p>
    <w:p w:rsidR="00255906" w:rsidRDefault="00255906" w:rsidP="00255906">
      <w:pPr>
        <w:rPr>
          <w:szCs w:val="20"/>
        </w:rPr>
      </w:pPr>
      <w:r w:rsidRPr="00C765B7">
        <w:rPr>
          <w:szCs w:val="20"/>
        </w:rPr>
        <w:t>Ved revaksinering gjelder ingen slik karenstid.</w:t>
      </w:r>
    </w:p>
    <w:p w:rsidR="00255906" w:rsidRDefault="00255906" w:rsidP="00255906">
      <w:pPr>
        <w:rPr>
          <w:szCs w:val="20"/>
        </w:rPr>
      </w:pPr>
    </w:p>
    <w:p w:rsidR="00255906" w:rsidRPr="00215763" w:rsidRDefault="00255906" w:rsidP="00255906">
      <w:pPr>
        <w:rPr>
          <w:szCs w:val="20"/>
        </w:rPr>
      </w:pPr>
      <w:r w:rsidRPr="00215763">
        <w:rPr>
          <w:szCs w:val="20"/>
        </w:rPr>
        <w:t>Hund kan ikke delta dersom:</w:t>
      </w:r>
    </w:p>
    <w:p w:rsidR="00255906" w:rsidRPr="00215763" w:rsidRDefault="00255906" w:rsidP="00255906">
      <w:pPr>
        <w:numPr>
          <w:ilvl w:val="0"/>
          <w:numId w:val="8"/>
        </w:numPr>
        <w:ind w:left="284" w:hanging="284"/>
        <w:rPr>
          <w:szCs w:val="20"/>
        </w:rPr>
      </w:pPr>
      <w:proofErr w:type="gramStart"/>
      <w:r w:rsidRPr="00215763">
        <w:rPr>
          <w:szCs w:val="20"/>
        </w:rPr>
        <w:t>den</w:t>
      </w:r>
      <w:proofErr w:type="gramEnd"/>
      <w:r w:rsidRPr="00215763">
        <w:rPr>
          <w:szCs w:val="20"/>
        </w:rPr>
        <w:t xml:space="preserve"> er syk</w:t>
      </w:r>
    </w:p>
    <w:p w:rsidR="00255906" w:rsidRPr="00215763" w:rsidRDefault="00255906" w:rsidP="00255906">
      <w:pPr>
        <w:numPr>
          <w:ilvl w:val="0"/>
          <w:numId w:val="8"/>
        </w:numPr>
        <w:ind w:left="284" w:hanging="284"/>
        <w:rPr>
          <w:szCs w:val="20"/>
        </w:rPr>
      </w:pPr>
      <w:proofErr w:type="gramStart"/>
      <w:r w:rsidRPr="00215763">
        <w:rPr>
          <w:szCs w:val="20"/>
        </w:rPr>
        <w:t>den</w:t>
      </w:r>
      <w:proofErr w:type="gramEnd"/>
      <w:r w:rsidRPr="00215763">
        <w:rPr>
          <w:szCs w:val="20"/>
        </w:rPr>
        <w:t xml:space="preserve"> har utøy</w:t>
      </w:r>
    </w:p>
    <w:p w:rsidR="00255906" w:rsidRDefault="00255906" w:rsidP="00255906">
      <w:pPr>
        <w:numPr>
          <w:ilvl w:val="0"/>
          <w:numId w:val="8"/>
        </w:numPr>
        <w:ind w:left="284" w:hanging="284"/>
        <w:rPr>
          <w:szCs w:val="20"/>
        </w:rPr>
      </w:pPr>
      <w:proofErr w:type="gramStart"/>
      <w:r w:rsidRPr="00215763">
        <w:rPr>
          <w:szCs w:val="20"/>
        </w:rPr>
        <w:t>den</w:t>
      </w:r>
      <w:proofErr w:type="gramEnd"/>
      <w:r w:rsidRPr="00215763">
        <w:rPr>
          <w:szCs w:val="20"/>
        </w:rPr>
        <w:t xml:space="preserve"> er blind og/eller døv</w:t>
      </w:r>
    </w:p>
    <w:p w:rsidR="00255906" w:rsidRPr="00DF3DB8" w:rsidRDefault="00255906" w:rsidP="00DF3DB8">
      <w:pPr>
        <w:numPr>
          <w:ilvl w:val="0"/>
          <w:numId w:val="8"/>
        </w:numPr>
        <w:ind w:left="284" w:hanging="284"/>
        <w:rPr>
          <w:szCs w:val="20"/>
        </w:rPr>
      </w:pPr>
      <w:r w:rsidRPr="00C765B7">
        <w:rPr>
          <w:szCs w:val="20"/>
        </w:rPr>
        <w:t>-</w:t>
      </w:r>
      <w:r w:rsidRPr="00BE14E7">
        <w:t xml:space="preserve"> </w:t>
      </w:r>
      <w:r>
        <w:rPr>
          <w:szCs w:val="20"/>
        </w:rPr>
        <w:t>d</w:t>
      </w:r>
      <w:r w:rsidRPr="00BE14E7">
        <w:rPr>
          <w:szCs w:val="20"/>
        </w:rPr>
        <w:t>rektig tispe kan ikke delta 30 dager før fødsel, beregnet fra 63 dager etter første paring</w:t>
      </w:r>
    </w:p>
    <w:p w:rsidR="00255906" w:rsidRPr="00C765B7" w:rsidRDefault="00255906" w:rsidP="00255906">
      <w:pPr>
        <w:numPr>
          <w:ilvl w:val="0"/>
          <w:numId w:val="8"/>
        </w:numPr>
        <w:ind w:left="284" w:hanging="284"/>
        <w:rPr>
          <w:szCs w:val="20"/>
        </w:rPr>
      </w:pPr>
      <w:proofErr w:type="gramStart"/>
      <w:r w:rsidRPr="00C765B7">
        <w:rPr>
          <w:szCs w:val="20"/>
        </w:rPr>
        <w:t>eller</w:t>
      </w:r>
      <w:proofErr w:type="gramEnd"/>
      <w:r w:rsidRPr="00C765B7">
        <w:rPr>
          <w:szCs w:val="20"/>
        </w:rPr>
        <w:t xml:space="preserve"> har valper under </w:t>
      </w:r>
      <w:r>
        <w:rPr>
          <w:szCs w:val="20"/>
        </w:rPr>
        <w:t>75</w:t>
      </w:r>
      <w:r w:rsidRPr="00C765B7">
        <w:rPr>
          <w:szCs w:val="20"/>
        </w:rPr>
        <w:t xml:space="preserve"> dager.</w:t>
      </w:r>
    </w:p>
    <w:p w:rsidR="00255906" w:rsidRDefault="00255906" w:rsidP="00255906">
      <w:pPr>
        <w:widowControl w:val="0"/>
        <w:autoSpaceDE w:val="0"/>
        <w:autoSpaceDN w:val="0"/>
        <w:adjustRightInd w:val="0"/>
        <w:spacing w:line="276" w:lineRule="atLeast"/>
        <w:ind w:right="217"/>
        <w:rPr>
          <w:szCs w:val="20"/>
        </w:rPr>
      </w:pPr>
    </w:p>
    <w:p w:rsidR="00255906" w:rsidRPr="006B2162" w:rsidRDefault="00255906" w:rsidP="00255906">
      <w:pPr>
        <w:widowControl w:val="0"/>
        <w:autoSpaceDE w:val="0"/>
        <w:autoSpaceDN w:val="0"/>
        <w:adjustRightInd w:val="0"/>
        <w:spacing w:line="276" w:lineRule="atLeast"/>
        <w:ind w:right="217"/>
        <w:rPr>
          <w:szCs w:val="20"/>
        </w:rPr>
      </w:pPr>
      <w:r>
        <w:rPr>
          <w:szCs w:val="20"/>
        </w:rPr>
        <w:t xml:space="preserve">Hunder som </w:t>
      </w:r>
      <w:r w:rsidRPr="006B2162">
        <w:rPr>
          <w:szCs w:val="20"/>
        </w:rPr>
        <w:t>stilles</w:t>
      </w:r>
      <w:r>
        <w:rPr>
          <w:szCs w:val="20"/>
        </w:rPr>
        <w:t xml:space="preserve"> på prøve</w:t>
      </w:r>
      <w:r w:rsidRPr="006B2162">
        <w:rPr>
          <w:szCs w:val="20"/>
        </w:rPr>
        <w:t xml:space="preserve">, skal være i god mental og fysisk helse og ikke vise tegn på sykdom. En hund kan kun delta på </w:t>
      </w:r>
      <w:r>
        <w:rPr>
          <w:szCs w:val="20"/>
        </w:rPr>
        <w:t>prøve</w:t>
      </w:r>
      <w:r w:rsidRPr="006B2162">
        <w:rPr>
          <w:szCs w:val="20"/>
        </w:rPr>
        <w:t xml:space="preserve"> dersom den på </w:t>
      </w:r>
      <w:r>
        <w:rPr>
          <w:szCs w:val="20"/>
        </w:rPr>
        <w:t>prøve</w:t>
      </w:r>
      <w:r w:rsidRPr="006B2162">
        <w:rPr>
          <w:szCs w:val="20"/>
        </w:rPr>
        <w:t xml:space="preserve">dagen ikke utgjør noen smittefare. Ved tvil skal det framlegges veterinærattest som bekrefter dette. Dersom en hund har pådratt seg en skade som kan bekreftes av en veterinærattest, skal attesten medbringes på </w:t>
      </w:r>
      <w:r>
        <w:rPr>
          <w:szCs w:val="20"/>
        </w:rPr>
        <w:t>prøv</w:t>
      </w:r>
      <w:r w:rsidRPr="006B2162">
        <w:rPr>
          <w:szCs w:val="20"/>
        </w:rPr>
        <w:t xml:space="preserve">en. </w:t>
      </w:r>
    </w:p>
    <w:p w:rsidR="00255906" w:rsidRDefault="00255906" w:rsidP="00255906">
      <w:pPr>
        <w:widowControl w:val="0"/>
        <w:autoSpaceDE w:val="0"/>
        <w:autoSpaceDN w:val="0"/>
        <w:adjustRightInd w:val="0"/>
        <w:spacing w:line="276" w:lineRule="atLeast"/>
        <w:ind w:right="217"/>
        <w:rPr>
          <w:szCs w:val="20"/>
        </w:rPr>
      </w:pPr>
      <w:r w:rsidRPr="006B2162">
        <w:rPr>
          <w:szCs w:val="20"/>
        </w:rPr>
        <w:t xml:space="preserve">Hunder </w:t>
      </w:r>
      <w:r>
        <w:rPr>
          <w:szCs w:val="20"/>
        </w:rPr>
        <w:t xml:space="preserve">(av tidligere kuperingsraser) </w:t>
      </w:r>
      <w:r w:rsidRPr="006B2162">
        <w:rPr>
          <w:szCs w:val="20"/>
        </w:rPr>
        <w:t>som av veterinærmedisinske årsaker har amputert</w:t>
      </w:r>
      <w:r w:rsidR="00533516">
        <w:rPr>
          <w:szCs w:val="20"/>
        </w:rPr>
        <w:t xml:space="preserve"> </w:t>
      </w:r>
      <w:r w:rsidRPr="006B2162">
        <w:rPr>
          <w:szCs w:val="20"/>
        </w:rPr>
        <w:t xml:space="preserve">hale, kan </w:t>
      </w:r>
      <w:r>
        <w:rPr>
          <w:szCs w:val="20"/>
        </w:rPr>
        <w:t>delta</w:t>
      </w:r>
      <w:r w:rsidRPr="006B2162">
        <w:rPr>
          <w:szCs w:val="20"/>
        </w:rPr>
        <w:t xml:space="preserve"> dersom det fremlegges veterinærattest med begrunnelse for inngr</w:t>
      </w:r>
      <w:r>
        <w:rPr>
          <w:szCs w:val="20"/>
        </w:rPr>
        <w:t>epet. Attesten må inneholde hun</w:t>
      </w:r>
      <w:r w:rsidRPr="006B2162">
        <w:rPr>
          <w:szCs w:val="20"/>
        </w:rPr>
        <w:t xml:space="preserve">dens </w:t>
      </w:r>
      <w:proofErr w:type="gramStart"/>
      <w:r w:rsidRPr="006B2162">
        <w:rPr>
          <w:szCs w:val="20"/>
        </w:rPr>
        <w:t>reg.nr.,</w:t>
      </w:r>
      <w:proofErr w:type="gramEnd"/>
      <w:r w:rsidRPr="006B2162">
        <w:rPr>
          <w:szCs w:val="20"/>
        </w:rPr>
        <w:t xml:space="preserve"> stambokførte navn og ID-nummer. Deltakelsestillatelse for slik hund utstedes etter søknad </w:t>
      </w:r>
      <w:r>
        <w:rPr>
          <w:szCs w:val="20"/>
        </w:rPr>
        <w:t xml:space="preserve">til </w:t>
      </w:r>
      <w:r w:rsidRPr="006B2162">
        <w:rPr>
          <w:szCs w:val="20"/>
        </w:rPr>
        <w:t>NKK.</w:t>
      </w:r>
    </w:p>
    <w:p w:rsidR="00255906" w:rsidRPr="00C86EA8" w:rsidRDefault="00255906" w:rsidP="00255906">
      <w:pPr>
        <w:widowControl w:val="0"/>
        <w:autoSpaceDE w:val="0"/>
        <w:autoSpaceDN w:val="0"/>
        <w:adjustRightInd w:val="0"/>
        <w:spacing w:line="276" w:lineRule="atLeast"/>
        <w:ind w:right="217"/>
        <w:rPr>
          <w:szCs w:val="20"/>
        </w:rPr>
      </w:pPr>
      <w:r w:rsidRPr="00C86EA8">
        <w:rPr>
          <w:szCs w:val="20"/>
        </w:rPr>
        <w:t xml:space="preserve">Se </w:t>
      </w:r>
      <w:proofErr w:type="gramStart"/>
      <w:r w:rsidRPr="00C86EA8">
        <w:rPr>
          <w:szCs w:val="20"/>
        </w:rPr>
        <w:t>også ”kommentarer</w:t>
      </w:r>
      <w:proofErr w:type="gramEnd"/>
      <w:r w:rsidRPr="00C86EA8">
        <w:rPr>
          <w:szCs w:val="20"/>
        </w:rPr>
        <w:t>” pkt.</w:t>
      </w:r>
      <w:r w:rsidR="00C86EA8" w:rsidRPr="00C86EA8">
        <w:rPr>
          <w:szCs w:val="20"/>
        </w:rPr>
        <w:t>7</w:t>
      </w:r>
      <w:r w:rsidRPr="00C86EA8">
        <w:rPr>
          <w:szCs w:val="20"/>
        </w:rPr>
        <w:t>.</w:t>
      </w:r>
    </w:p>
    <w:p w:rsidR="00255906" w:rsidRPr="00DF3DB8" w:rsidRDefault="00255906" w:rsidP="00255906">
      <w:pPr>
        <w:pStyle w:val="Brdtekst"/>
        <w:rPr>
          <w:color w:val="FF0000"/>
        </w:rPr>
      </w:pPr>
    </w:p>
    <w:p w:rsidR="00255906" w:rsidRPr="00460DEB" w:rsidRDefault="00255906" w:rsidP="00255906">
      <w:pPr>
        <w:pStyle w:val="Overskrift3"/>
      </w:pPr>
      <w:bookmarkStart w:id="24" w:name="_Toc349120010"/>
      <w:bookmarkStart w:id="25" w:name="_Toc449699376"/>
      <w:r w:rsidRPr="00460DEB">
        <w:t>Førere.</w:t>
      </w:r>
      <w:bookmarkEnd w:id="24"/>
      <w:bookmarkEnd w:id="25"/>
      <w:r w:rsidRPr="00460DEB">
        <w:t xml:space="preserve"> </w:t>
      </w:r>
    </w:p>
    <w:p w:rsidR="00255906" w:rsidRPr="00460DEB" w:rsidRDefault="00255906" w:rsidP="00255906">
      <w:r w:rsidRPr="00460DEB">
        <w:t xml:space="preserve">Rett til å delta har enhver som av NKK eller </w:t>
      </w:r>
      <w:r>
        <w:t xml:space="preserve">NKKs medlemsklubber </w:t>
      </w:r>
      <w:r w:rsidRPr="00460DEB">
        <w:t>ikke er fratatt denne rett.</w:t>
      </w:r>
    </w:p>
    <w:p w:rsidR="00255906" w:rsidRPr="00460DEB" w:rsidRDefault="00255906" w:rsidP="00255906">
      <w:pPr>
        <w:pStyle w:val="Overskrift3"/>
      </w:pPr>
      <w:bookmarkStart w:id="26" w:name="_Toc349120011"/>
      <w:bookmarkStart w:id="27" w:name="_Toc449699377"/>
      <w:r w:rsidRPr="00460DEB">
        <w:t>Påmelding.</w:t>
      </w:r>
      <w:bookmarkEnd w:id="26"/>
      <w:bookmarkEnd w:id="27"/>
      <w:r w:rsidRPr="00460DEB">
        <w:t xml:space="preserve"> </w:t>
      </w:r>
    </w:p>
    <w:p w:rsidR="004B2DB2" w:rsidRDefault="00255906" w:rsidP="00255906">
      <w:r w:rsidRPr="00460DEB">
        <w:t xml:space="preserve">All påmelding er bindende, og skal skje på </w:t>
      </w:r>
    </w:p>
    <w:p w:rsidR="00255906" w:rsidRDefault="00255906" w:rsidP="00255906">
      <w:proofErr w:type="gramStart"/>
      <w:r w:rsidRPr="00460DEB">
        <w:t>eget</w:t>
      </w:r>
      <w:proofErr w:type="gramEnd"/>
      <w:r w:rsidRPr="00460DEB">
        <w:t xml:space="preserve"> skjema</w:t>
      </w:r>
      <w:r>
        <w:t xml:space="preserve"> eller som </w:t>
      </w:r>
      <w:proofErr w:type="spellStart"/>
      <w:r>
        <w:t>webpåmelding</w:t>
      </w:r>
      <w:proofErr w:type="spellEnd"/>
      <w:r w:rsidRPr="00460DEB">
        <w:t xml:space="preserve"> innen påmeldingsfristens utløp. Skjemaet må være undertegnet av hundens registrerte eier(e), eller den som overfor arrangør kan sannsynliggjøre sin rett eller tillatelse til å starte med hunden. Påmelding som ikke er skrevet på korrekt skjema, mangler opplysninger eller kommer for sent, aksepteres ikke. Dersom en deltaker uteblir fra prøven, skal avgiften uoppfordret sendes arrangørklubben. </w:t>
      </w:r>
    </w:p>
    <w:p w:rsidR="00255906" w:rsidRPr="00460DEB" w:rsidRDefault="00255906" w:rsidP="00255906">
      <w:r w:rsidRPr="00436170">
        <w:t>Eier av påmeldt hund skal være medlem i en av NKKs medlemsklubber eller samarbeidende utenlandsk organisasjon for å oppnå medlemsrabatt.</w:t>
      </w:r>
    </w:p>
    <w:p w:rsidR="00255906" w:rsidRPr="00460DEB" w:rsidRDefault="00255906" w:rsidP="00255906">
      <w:pPr>
        <w:pStyle w:val="Overskrift3"/>
      </w:pPr>
    </w:p>
    <w:p w:rsidR="00255906" w:rsidRPr="00504FB4" w:rsidRDefault="00255906" w:rsidP="00255906">
      <w:pPr>
        <w:pStyle w:val="Overskrift3"/>
      </w:pPr>
      <w:bookmarkStart w:id="28" w:name="_Toc349120012"/>
      <w:bookmarkStart w:id="29" w:name="_Toc449699378"/>
      <w:r w:rsidRPr="00504FB4">
        <w:t>Påmeldingsavgift.</w:t>
      </w:r>
      <w:bookmarkEnd w:id="28"/>
      <w:bookmarkEnd w:id="29"/>
      <w:r w:rsidRPr="00504FB4">
        <w:t xml:space="preserve"> </w:t>
      </w:r>
    </w:p>
    <w:p w:rsidR="00255906" w:rsidRPr="00504FB4" w:rsidRDefault="00255906" w:rsidP="00255906">
      <w:r w:rsidRPr="00504FB4">
        <w:t xml:space="preserve">Prøvedeltaker som ikke er medlem av </w:t>
      </w:r>
      <w:r>
        <w:t xml:space="preserve">medlems klubb </w:t>
      </w:r>
      <w:r w:rsidRPr="00504FB4">
        <w:t>eller utenlandsk kennelklubb samarbeidende med NKK, skal betale dobbel påmeldingsavgift.</w:t>
      </w:r>
    </w:p>
    <w:p w:rsidR="00255906" w:rsidRPr="002A7128" w:rsidRDefault="00255906" w:rsidP="00255906">
      <w:r w:rsidRPr="002A7128">
        <w:t xml:space="preserve">Se </w:t>
      </w:r>
      <w:proofErr w:type="gramStart"/>
      <w:r w:rsidRPr="002A7128">
        <w:t>også ”kommentarer</w:t>
      </w:r>
      <w:proofErr w:type="gramEnd"/>
      <w:r w:rsidRPr="002A7128">
        <w:t>” pkt.</w:t>
      </w:r>
      <w:r w:rsidR="002A7128" w:rsidRPr="002A7128">
        <w:t>7</w:t>
      </w:r>
      <w:r w:rsidRPr="002A7128">
        <w:t>.</w:t>
      </w:r>
    </w:p>
    <w:p w:rsidR="00255906" w:rsidRPr="00460DEB" w:rsidRDefault="00255906" w:rsidP="00255906">
      <w:pPr>
        <w:pStyle w:val="Overskrift3"/>
      </w:pPr>
    </w:p>
    <w:p w:rsidR="00255906" w:rsidRPr="00460DEB" w:rsidRDefault="00255906" w:rsidP="00255906">
      <w:pPr>
        <w:pStyle w:val="Overskrift3"/>
      </w:pPr>
      <w:bookmarkStart w:id="30" w:name="_Toc349120013"/>
      <w:bookmarkStart w:id="31" w:name="_Toc449699379"/>
      <w:r w:rsidRPr="00460DEB">
        <w:t>Tilbakebetaling av påmeldingsavgift.</w:t>
      </w:r>
      <w:bookmarkEnd w:id="30"/>
      <w:bookmarkEnd w:id="31"/>
    </w:p>
    <w:p w:rsidR="00255906" w:rsidRPr="00460DEB" w:rsidRDefault="00255906" w:rsidP="00255906">
      <w:r w:rsidRPr="00460DEB">
        <w:t>Påmeldingsavgiften betales bare tilbake hvis:</w:t>
      </w:r>
    </w:p>
    <w:p w:rsidR="00255906" w:rsidRPr="00460DEB" w:rsidRDefault="00255906" w:rsidP="00255906">
      <w:pPr>
        <w:numPr>
          <w:ilvl w:val="0"/>
          <w:numId w:val="2"/>
        </w:numPr>
        <w:tabs>
          <w:tab w:val="clear" w:pos="360"/>
        </w:tabs>
        <w:rPr>
          <w:i/>
        </w:rPr>
      </w:pPr>
      <w:r w:rsidRPr="00460DEB">
        <w:t>Påmeldingen ikke godtas</w:t>
      </w:r>
    </w:p>
    <w:p w:rsidR="00255906" w:rsidRPr="00460DEB" w:rsidRDefault="00255906" w:rsidP="00255906">
      <w:r w:rsidRPr="00460DEB">
        <w:t>Utover tilbakebetaling av påmeldingsavgiften har arrangør ikke ansvar for tap eller skade.</w:t>
      </w:r>
    </w:p>
    <w:p w:rsidR="00255906" w:rsidRPr="00DF3DB8" w:rsidRDefault="00255906" w:rsidP="00255906">
      <w:pPr>
        <w:pStyle w:val="Overskrift3"/>
        <w:rPr>
          <w:color w:val="FF0000"/>
        </w:rPr>
      </w:pPr>
    </w:p>
    <w:p w:rsidR="00255906" w:rsidRPr="00460DEB" w:rsidRDefault="00255906" w:rsidP="00255906">
      <w:pPr>
        <w:pStyle w:val="Overskrift3"/>
      </w:pPr>
      <w:bookmarkStart w:id="32" w:name="_Toc349120014"/>
      <w:bookmarkStart w:id="33" w:name="_Toc449699380"/>
      <w:r w:rsidRPr="00460DEB">
        <w:t>Avvisning.</w:t>
      </w:r>
      <w:bookmarkEnd w:id="32"/>
      <w:bookmarkEnd w:id="33"/>
      <w:r w:rsidRPr="00460DEB">
        <w:t xml:space="preserve">  </w:t>
      </w:r>
    </w:p>
    <w:p w:rsidR="00255906" w:rsidRPr="00460DEB" w:rsidRDefault="00255906" w:rsidP="00255906">
      <w:r w:rsidRPr="00460DEB">
        <w:t>Påviselig syke hunder, aggressive hunder eller hunder det er gitt feilaktige opplysninger om i påmeldingen skal avvises. Påmeldingsavgiften refunderes ikke for hunder som avvises under prøven.</w:t>
      </w:r>
    </w:p>
    <w:p w:rsidR="00255906" w:rsidRPr="00460DEB" w:rsidRDefault="00255906" w:rsidP="00255906">
      <w:r w:rsidRPr="00460DEB">
        <w:t xml:space="preserve">Arrangøren kan bestemme at løpske tisper får delta på prøven. Den løpske tispen får da ikke adgang til prøveplassen før prøvens leder har gitt sin tillatelse til dette. </w:t>
      </w:r>
    </w:p>
    <w:p w:rsidR="00255906" w:rsidRPr="00DF3DB8" w:rsidRDefault="00255906" w:rsidP="00255906">
      <w:pPr>
        <w:pStyle w:val="Overskrift3"/>
        <w:rPr>
          <w:color w:val="FF0000"/>
        </w:rPr>
      </w:pPr>
    </w:p>
    <w:p w:rsidR="00255906" w:rsidRPr="00460DEB" w:rsidRDefault="00255906" w:rsidP="00255906">
      <w:pPr>
        <w:pStyle w:val="Overskrift3"/>
      </w:pPr>
      <w:bookmarkStart w:id="34" w:name="_Toc349120015"/>
      <w:bookmarkStart w:id="35" w:name="_Toc449699381"/>
      <w:r w:rsidRPr="00460DEB">
        <w:t>Utestengelse av hund.</w:t>
      </w:r>
      <w:bookmarkEnd w:id="34"/>
      <w:bookmarkEnd w:id="35"/>
      <w:r w:rsidRPr="00460DEB">
        <w:t xml:space="preserve"> </w:t>
      </w:r>
    </w:p>
    <w:p w:rsidR="00255906" w:rsidRPr="00460DEB" w:rsidRDefault="00255906" w:rsidP="00255906">
      <w:r w:rsidRPr="00460DEB">
        <w:t>Hund som i noe tilfelle under prøven opptrer ulempelig, f. eks. jager vilt/bufe, biter funksjonærer eller uprovosert angriper annen hund, utestenges fra prøven</w:t>
      </w:r>
      <w:r>
        <w:t xml:space="preserve"> og gis midlertidig utestengelse fra prøver inntil saken er ferdig behandlet</w:t>
      </w:r>
      <w:r w:rsidRPr="00460DEB">
        <w:t>.</w:t>
      </w:r>
    </w:p>
    <w:p w:rsidR="00255906" w:rsidRPr="00460DEB" w:rsidRDefault="00255906" w:rsidP="00255906">
      <w:r w:rsidRPr="00460DEB">
        <w:t>Ved slik utestengelse skal NKKs representant konsekvent omtale episoden i sin rapport</w:t>
      </w:r>
      <w:r>
        <w:t>, som sendes</w:t>
      </w:r>
      <w:r w:rsidRPr="00460DEB">
        <w:t xml:space="preserve"> til NKK</w:t>
      </w:r>
      <w:r>
        <w:t xml:space="preserve"> første virkedag etter prøven</w:t>
      </w:r>
      <w:r w:rsidRPr="00460DEB">
        <w:t xml:space="preserve">. NKK kan etter vurdering av det inntrufne forhold nekte hund/fører deltakelse på prøver for kortere eller lengre tid. </w:t>
      </w:r>
    </w:p>
    <w:p w:rsidR="00255906" w:rsidRPr="00460DEB" w:rsidRDefault="00255906" w:rsidP="00255906">
      <w:pPr>
        <w:pStyle w:val="Overskrift3"/>
      </w:pPr>
    </w:p>
    <w:p w:rsidR="00255906" w:rsidRPr="00460DEB" w:rsidRDefault="00255906" w:rsidP="00255906">
      <w:pPr>
        <w:pStyle w:val="Overskrift3"/>
      </w:pPr>
      <w:bookmarkStart w:id="36" w:name="_Toc349120016"/>
      <w:bookmarkStart w:id="37" w:name="_Toc449699382"/>
      <w:r w:rsidRPr="00460DEB">
        <w:t>Doping - Kunstig stimulering.</w:t>
      </w:r>
      <w:bookmarkEnd w:id="36"/>
      <w:bookmarkEnd w:id="37"/>
      <w:r w:rsidRPr="00460DEB">
        <w:t xml:space="preserve"> </w:t>
      </w:r>
    </w:p>
    <w:p w:rsidR="00255906" w:rsidRPr="008455D8" w:rsidRDefault="00255906" w:rsidP="00255906">
      <w:r>
        <w:t>Se NKKs til enhver tid gjeldende dopingregler.</w:t>
      </w:r>
    </w:p>
    <w:p w:rsidR="00255906" w:rsidRDefault="00255906" w:rsidP="00255906">
      <w:pPr>
        <w:pStyle w:val="Overskrift3"/>
      </w:pPr>
    </w:p>
    <w:p w:rsidR="00255906" w:rsidRPr="00460DEB" w:rsidRDefault="00255906" w:rsidP="00255906">
      <w:pPr>
        <w:pStyle w:val="Overskrift3"/>
      </w:pPr>
      <w:bookmarkStart w:id="38" w:name="_Toc349120017"/>
      <w:bookmarkStart w:id="39" w:name="_Toc449699383"/>
      <w:r w:rsidRPr="00460DEB">
        <w:t>Deltakerbegrensning.</w:t>
      </w:r>
      <w:bookmarkEnd w:id="38"/>
      <w:bookmarkEnd w:id="39"/>
      <w:r w:rsidRPr="00460DEB">
        <w:t xml:space="preserve"> </w:t>
      </w:r>
    </w:p>
    <w:p w:rsidR="00255906" w:rsidRDefault="00255906" w:rsidP="00255906">
      <w:proofErr w:type="gramStart"/>
      <w:r w:rsidRPr="002A7128">
        <w:t>Se ”kommentarer</w:t>
      </w:r>
      <w:proofErr w:type="gramEnd"/>
      <w:r w:rsidRPr="002A7128">
        <w:t>” pkt.</w:t>
      </w:r>
      <w:r w:rsidR="002A7128" w:rsidRPr="002A7128">
        <w:t>7</w:t>
      </w:r>
      <w:r w:rsidRPr="002A7128">
        <w:t>.</w:t>
      </w:r>
    </w:p>
    <w:p w:rsidR="002A7128" w:rsidRPr="002A7128" w:rsidRDefault="002A7128" w:rsidP="00255906"/>
    <w:p w:rsidR="00255906" w:rsidRPr="00F5741E" w:rsidRDefault="00255906" w:rsidP="00255906">
      <w:pPr>
        <w:pStyle w:val="Overskrift2"/>
        <w:rPr>
          <w:rFonts w:ascii="Times New Roman" w:hAnsi="Times New Roman"/>
        </w:rPr>
      </w:pPr>
      <w:bookmarkStart w:id="40" w:name="_Toc349120018"/>
      <w:bookmarkStart w:id="41" w:name="_Toc449699384"/>
      <w:r>
        <w:rPr>
          <w:rFonts w:ascii="Times New Roman" w:hAnsi="Times New Roman"/>
        </w:rPr>
        <w:t xml:space="preserve">1.3 </w:t>
      </w:r>
      <w:r w:rsidRPr="00F5741E">
        <w:rPr>
          <w:rFonts w:ascii="Times New Roman" w:hAnsi="Times New Roman"/>
        </w:rPr>
        <w:t>Prøvedeltakers pikter og ansvar.</w:t>
      </w:r>
      <w:bookmarkEnd w:id="40"/>
      <w:bookmarkEnd w:id="41"/>
      <w:r w:rsidRPr="00F5741E">
        <w:rPr>
          <w:rFonts w:ascii="Times New Roman" w:hAnsi="Times New Roman"/>
        </w:rPr>
        <w:t xml:space="preserve"> </w:t>
      </w:r>
    </w:p>
    <w:p w:rsidR="00255906" w:rsidRDefault="00255906" w:rsidP="00255906">
      <w:r w:rsidRPr="001D5B73">
        <w:t>Alle hunder skal føres i bånd på prøveområdet når de ikke er under bedømmelse.</w:t>
      </w:r>
    </w:p>
    <w:p w:rsidR="00255906" w:rsidRPr="00F5741E" w:rsidRDefault="00255906" w:rsidP="00255906"/>
    <w:p w:rsidR="00255906" w:rsidRPr="00F5741E" w:rsidRDefault="00255906" w:rsidP="00255906">
      <w:pPr>
        <w:rPr>
          <w:b/>
        </w:rPr>
      </w:pPr>
      <w:r w:rsidRPr="00F5741E">
        <w:rPr>
          <w:b/>
        </w:rPr>
        <w:t>Ansvar</w:t>
      </w:r>
    </w:p>
    <w:p w:rsidR="00255906" w:rsidRDefault="00255906" w:rsidP="00255906">
      <w:r>
        <w:t>Prøvedeltakeren er ansvarlig for sin(e) hund(er). Ansvaret omfatter også å fjerne etterlatenskaper (avføring) etter hunden på tilliggende områder, så som parkeringsplasser</w:t>
      </w:r>
      <w:r w:rsidR="00533516">
        <w:t xml:space="preserve"> </w:t>
      </w:r>
      <w:r>
        <w:t>og på veien mellom parkering og terrenget. Eieren og den som disponerer hunden, er ansvarlig for eventuell skade forårsaket av hunden i forbindelse med prøven.</w:t>
      </w:r>
    </w:p>
    <w:p w:rsidR="00255906" w:rsidRDefault="00255906" w:rsidP="00255906">
      <w:r w:rsidRPr="008A0CC4">
        <w:t xml:space="preserve">Valper </w:t>
      </w:r>
      <w:r>
        <w:t>under 4 mnd</w:t>
      </w:r>
      <w:r w:rsidR="00533516">
        <w:t>.</w:t>
      </w:r>
      <w:r>
        <w:t xml:space="preserve"> får ikke medtas </w:t>
      </w:r>
      <w:r w:rsidRPr="008A0CC4">
        <w:t xml:space="preserve">på </w:t>
      </w:r>
      <w:r>
        <w:t>prøven</w:t>
      </w:r>
      <w:r w:rsidRPr="008A0CC4">
        <w:t>.</w:t>
      </w:r>
    </w:p>
    <w:p w:rsidR="00255906" w:rsidRDefault="00255906" w:rsidP="00255906"/>
    <w:p w:rsidR="00255906" w:rsidRPr="00F5741E" w:rsidRDefault="00255906" w:rsidP="00255906">
      <w:pPr>
        <w:rPr>
          <w:b/>
        </w:rPr>
      </w:pPr>
      <w:r w:rsidRPr="00F5741E">
        <w:rPr>
          <w:b/>
        </w:rPr>
        <w:t>Tilsyn</w:t>
      </w:r>
    </w:p>
    <w:p w:rsidR="00255906" w:rsidRDefault="00255906" w:rsidP="00255906">
      <w:r>
        <w:t>Deltaker plikter å føre tilsyn med sin(e) hund(er), også kontroll og tilsyn med hund plassert i bur, bil, campingvogn på eller utenfor prøveområdet.</w:t>
      </w:r>
    </w:p>
    <w:p w:rsidR="00255906" w:rsidRDefault="00255906" w:rsidP="00255906"/>
    <w:p w:rsidR="00255906" w:rsidRPr="00F5741E" w:rsidRDefault="00255906" w:rsidP="00255906">
      <w:pPr>
        <w:rPr>
          <w:b/>
        </w:rPr>
      </w:pPr>
      <w:r w:rsidRPr="00F5741E">
        <w:rPr>
          <w:b/>
        </w:rPr>
        <w:t>Avstraffelse</w:t>
      </w:r>
    </w:p>
    <w:p w:rsidR="00255906" w:rsidRDefault="00255906" w:rsidP="00255906">
      <w:r>
        <w:t>Hardhendt avstraffelse og bruk av</w:t>
      </w:r>
      <w:r w:rsidR="00533516">
        <w:t xml:space="preserve"> </w:t>
      </w:r>
      <w:r>
        <w:t>pigghalsbånd og strøm er ikke tillatt.</w:t>
      </w:r>
    </w:p>
    <w:p w:rsidR="00255906" w:rsidRDefault="00255906" w:rsidP="00255906"/>
    <w:p w:rsidR="00255906" w:rsidRDefault="00255906" w:rsidP="00255906">
      <w:r w:rsidRPr="00D61ACE">
        <w:rPr>
          <w:b/>
          <w:bCs/>
        </w:rPr>
        <w:t>Klandre dommer</w:t>
      </w:r>
      <w:r w:rsidRPr="00F31656">
        <w:t xml:space="preserve"> </w:t>
      </w:r>
    </w:p>
    <w:p w:rsidR="00255906" w:rsidRPr="00D61ACE" w:rsidRDefault="00255906" w:rsidP="00255906">
      <w:pPr>
        <w:rPr>
          <w:b/>
          <w:bCs/>
        </w:rPr>
      </w:pPr>
      <w:r w:rsidRPr="00F31656">
        <w:t>Enhver dommeravgjørelse er endelig og udiskutabel. Usportslig</w:t>
      </w:r>
      <w:r>
        <w:rPr>
          <w:rStyle w:val="Sterk"/>
        </w:rPr>
        <w:t xml:space="preserve"> </w:t>
      </w:r>
      <w:r w:rsidRPr="00F31656">
        <w:t>opptreden i samband</w:t>
      </w:r>
      <w:r w:rsidR="00533516">
        <w:t xml:space="preserve"> </w:t>
      </w:r>
      <w:r w:rsidRPr="00F31656">
        <w:t>med dommerens beslutninger er ikke tillatt</w:t>
      </w:r>
      <w:r>
        <w:rPr>
          <w:b/>
          <w:bCs/>
        </w:rPr>
        <w:t xml:space="preserve">. </w:t>
      </w:r>
    </w:p>
    <w:p w:rsidR="00255906" w:rsidRDefault="00255906" w:rsidP="00255906">
      <w:r w:rsidRPr="00F5741E">
        <w:rPr>
          <w:bCs/>
        </w:rPr>
        <w:t>Det er ikke tillatt i noe forum å klandre dommer eller åpenlyst kritisere dommerens bedømmelse.</w:t>
      </w:r>
    </w:p>
    <w:p w:rsidR="00255906" w:rsidRPr="00460DEB" w:rsidRDefault="00255906" w:rsidP="00255906"/>
    <w:p w:rsidR="00255906" w:rsidRPr="00460DEB" w:rsidRDefault="00255906" w:rsidP="00255906">
      <w:pPr>
        <w:pStyle w:val="Overskrift2"/>
        <w:rPr>
          <w:rFonts w:ascii="Times New Roman" w:hAnsi="Times New Roman"/>
        </w:rPr>
      </w:pPr>
      <w:bookmarkStart w:id="42" w:name="_Toc349120019"/>
      <w:bookmarkStart w:id="43" w:name="_Toc449699385"/>
      <w:r w:rsidRPr="00460DEB">
        <w:rPr>
          <w:rFonts w:ascii="Times New Roman" w:hAnsi="Times New Roman"/>
        </w:rPr>
        <w:t>1.</w:t>
      </w:r>
      <w:r>
        <w:rPr>
          <w:rFonts w:ascii="Times New Roman" w:hAnsi="Times New Roman"/>
        </w:rPr>
        <w:t>4</w:t>
      </w:r>
      <w:r w:rsidRPr="00460DEB">
        <w:rPr>
          <w:rFonts w:ascii="Times New Roman" w:hAnsi="Times New Roman"/>
        </w:rPr>
        <w:t>. DOMMERE.</w:t>
      </w:r>
      <w:bookmarkEnd w:id="42"/>
      <w:bookmarkEnd w:id="43"/>
    </w:p>
    <w:p w:rsidR="00255906" w:rsidRPr="00460DEB" w:rsidRDefault="00255906" w:rsidP="00255906">
      <w:pPr>
        <w:pStyle w:val="Overskrift3"/>
      </w:pPr>
      <w:bookmarkStart w:id="44" w:name="_Toc349120020"/>
      <w:bookmarkStart w:id="45" w:name="_Toc449699386"/>
      <w:r w:rsidRPr="00460DEB">
        <w:t>Oppnevnelse av dommere.</w:t>
      </w:r>
      <w:bookmarkEnd w:id="44"/>
      <w:bookmarkEnd w:id="45"/>
      <w:r w:rsidRPr="00460DEB">
        <w:t xml:space="preserve"> </w:t>
      </w:r>
    </w:p>
    <w:p w:rsidR="0030451E" w:rsidRDefault="00255906" w:rsidP="00255906">
      <w:r w:rsidRPr="00460DEB">
        <w:t xml:space="preserve">Arrangøren forespør og oppnevner dommere </w:t>
      </w:r>
    </w:p>
    <w:p w:rsidR="00533516" w:rsidRDefault="00255906" w:rsidP="00255906">
      <w:proofErr w:type="gramStart"/>
      <w:r w:rsidRPr="00460DEB">
        <w:t>så</w:t>
      </w:r>
      <w:proofErr w:type="gramEnd"/>
      <w:r w:rsidRPr="00460DEB">
        <w:t xml:space="preserve"> snart prøven er terminfestet. Det skal kun benyttes autoriserte dommere. </w:t>
      </w:r>
    </w:p>
    <w:p w:rsidR="00255906" w:rsidRPr="00460DEB" w:rsidRDefault="0030451E" w:rsidP="00255906">
      <w:r>
        <w:t>Se «kommentarer» pkt.7.</w:t>
      </w:r>
    </w:p>
    <w:p w:rsidR="00255906" w:rsidRPr="00460DEB" w:rsidRDefault="00255906" w:rsidP="00255906">
      <w:pPr>
        <w:pStyle w:val="Overskrift3"/>
      </w:pPr>
    </w:p>
    <w:p w:rsidR="00255906" w:rsidRPr="00460DEB" w:rsidRDefault="00255906" w:rsidP="00255906">
      <w:pPr>
        <w:pStyle w:val="Overskrift3"/>
      </w:pPr>
      <w:bookmarkStart w:id="46" w:name="_Toc349120021"/>
      <w:bookmarkStart w:id="47" w:name="_Toc449699387"/>
      <w:r w:rsidRPr="00460DEB">
        <w:t>Dommerplikter.</w:t>
      </w:r>
      <w:bookmarkEnd w:id="46"/>
      <w:bookmarkEnd w:id="47"/>
    </w:p>
    <w:p w:rsidR="00255906" w:rsidRPr="00460DEB" w:rsidRDefault="00255906" w:rsidP="00255906">
      <w:r w:rsidRPr="00460DEB">
        <w:rPr>
          <w:b/>
        </w:rPr>
        <w:t xml:space="preserve"> </w:t>
      </w:r>
      <w:r w:rsidRPr="00460DEB">
        <w:t xml:space="preserve">Dommeren skal: </w:t>
      </w:r>
    </w:p>
    <w:p w:rsidR="00255906" w:rsidRPr="00533516" w:rsidRDefault="00255906" w:rsidP="008160A5">
      <w:pPr>
        <w:numPr>
          <w:ilvl w:val="0"/>
          <w:numId w:val="3"/>
        </w:numPr>
        <w:tabs>
          <w:tab w:val="clear" w:pos="360"/>
        </w:tabs>
        <w:rPr>
          <w:i/>
        </w:rPr>
      </w:pPr>
      <w:r w:rsidRPr="00460DEB">
        <w:t>Påse at førers navn og hundens ID-merking er angitt på kritikken og kontrollere dokumentasjon på ID-merking.</w:t>
      </w:r>
    </w:p>
    <w:p w:rsidR="00255906" w:rsidRPr="00460DEB" w:rsidRDefault="00255906" w:rsidP="00255906">
      <w:pPr>
        <w:numPr>
          <w:ilvl w:val="0"/>
          <w:numId w:val="3"/>
        </w:numPr>
        <w:tabs>
          <w:tab w:val="clear" w:pos="360"/>
        </w:tabs>
        <w:rPr>
          <w:i/>
        </w:rPr>
      </w:pPr>
      <w:r w:rsidRPr="00460DEB">
        <w:t>Under prøven bedømme hundens prestasjoner.</w:t>
      </w:r>
    </w:p>
    <w:p w:rsidR="00255906" w:rsidRDefault="00255906" w:rsidP="00255906">
      <w:r w:rsidRPr="00B43886">
        <w:t xml:space="preserve">Dersom hunden utfører et utilfredsstillende arbeid, kan dommer avbryte prøven. </w:t>
      </w:r>
    </w:p>
    <w:p w:rsidR="000E3AC6" w:rsidRDefault="000E3AC6" w:rsidP="00255906">
      <w:pPr>
        <w:pStyle w:val="Overskrift3"/>
      </w:pPr>
      <w:bookmarkStart w:id="48" w:name="_Toc349120022"/>
    </w:p>
    <w:p w:rsidR="00255906" w:rsidRPr="00460DEB" w:rsidRDefault="00255906" w:rsidP="00255906">
      <w:pPr>
        <w:pStyle w:val="Overskrift3"/>
      </w:pPr>
      <w:bookmarkStart w:id="49" w:name="_Toc449699388"/>
      <w:r w:rsidRPr="00460DEB">
        <w:t>Opprettholdelse av dommerautorisasjon.</w:t>
      </w:r>
      <w:bookmarkEnd w:id="48"/>
      <w:bookmarkEnd w:id="49"/>
      <w:r w:rsidRPr="00460DEB">
        <w:t xml:space="preserve"> </w:t>
      </w:r>
    </w:p>
    <w:p w:rsidR="00255906" w:rsidRDefault="00255906" w:rsidP="00255906">
      <w:r>
        <w:t xml:space="preserve">Det kreves hoved medlemskap i en av NKKs medlemsklubber for opprettholdelse av autorisasjon. </w:t>
      </w:r>
    </w:p>
    <w:p w:rsidR="00255906" w:rsidRDefault="00255906" w:rsidP="00255906">
      <w:r w:rsidRPr="00504FB4">
        <w:t xml:space="preserve">Dommer som ikke har dømt i løpet av de siste 3 år vil bli </w:t>
      </w:r>
      <w:proofErr w:type="spellStart"/>
      <w:r w:rsidRPr="00504FB4">
        <w:t>avautorisert</w:t>
      </w:r>
      <w:proofErr w:type="spellEnd"/>
      <w:r w:rsidRPr="00504FB4">
        <w:t xml:space="preserve">. </w:t>
      </w:r>
    </w:p>
    <w:p w:rsidR="00255906" w:rsidRDefault="00255906" w:rsidP="00255906"/>
    <w:p w:rsidR="000E3AC6" w:rsidRDefault="00255906" w:rsidP="00255906">
      <w:r>
        <w:t>En dommer som har hatt midlertidig bopel utenfor Norge i mer enn 3 år må overflytte sin autorisasjon til kennelklubben i det landet vedkommende er bosatt i. Om en dommer har bopel i mer enn ett land, må vedkommende bestemme seg for hvilket land autorisasjonen skal knyttes til.</w:t>
      </w:r>
      <w:r w:rsidR="00F13732">
        <w:t xml:space="preserve"> </w:t>
      </w:r>
      <w:r w:rsidRPr="00504FB4">
        <w:t xml:space="preserve">Dommer må selv ta initiativet </w:t>
      </w:r>
    </w:p>
    <w:p w:rsidR="00255906" w:rsidRPr="00504FB4" w:rsidRDefault="00255906" w:rsidP="00255906">
      <w:proofErr w:type="gramStart"/>
      <w:r w:rsidRPr="00504FB4">
        <w:t>til</w:t>
      </w:r>
      <w:proofErr w:type="gramEnd"/>
      <w:r w:rsidRPr="00504FB4">
        <w:t xml:space="preserve"> å overføre</w:t>
      </w:r>
      <w:r>
        <w:t>/avklare</w:t>
      </w:r>
      <w:r w:rsidRPr="00504FB4">
        <w:t xml:space="preserve"> sin autorisasjon.</w:t>
      </w:r>
    </w:p>
    <w:p w:rsidR="00255906" w:rsidRPr="00DF3DB8" w:rsidRDefault="00255906" w:rsidP="00255906">
      <w:pPr>
        <w:rPr>
          <w:color w:val="FF0000"/>
        </w:rPr>
      </w:pPr>
    </w:p>
    <w:p w:rsidR="00255906" w:rsidRPr="00460DEB" w:rsidRDefault="00255906" w:rsidP="00255906">
      <w:pPr>
        <w:pStyle w:val="Overskrift2"/>
        <w:rPr>
          <w:rFonts w:ascii="Times New Roman" w:hAnsi="Times New Roman"/>
        </w:rPr>
      </w:pPr>
      <w:bookmarkStart w:id="50" w:name="_Toc478871818"/>
      <w:bookmarkStart w:id="51" w:name="_Toc349120024"/>
      <w:bookmarkStart w:id="52" w:name="_Toc449699389"/>
      <w:r w:rsidRPr="00460DEB">
        <w:rPr>
          <w:rFonts w:ascii="Times New Roman" w:hAnsi="Times New Roman"/>
        </w:rPr>
        <w:t>1.</w:t>
      </w:r>
      <w:r>
        <w:rPr>
          <w:rFonts w:ascii="Times New Roman" w:hAnsi="Times New Roman"/>
        </w:rPr>
        <w:t>5</w:t>
      </w:r>
      <w:r w:rsidRPr="00460DEB">
        <w:rPr>
          <w:rFonts w:ascii="Times New Roman" w:hAnsi="Times New Roman"/>
        </w:rPr>
        <w:t>. DISIPLINÆRFORHOLD OG</w:t>
      </w:r>
      <w:bookmarkEnd w:id="50"/>
      <w:bookmarkEnd w:id="51"/>
      <w:bookmarkEnd w:id="52"/>
    </w:p>
    <w:p w:rsidR="00255906" w:rsidRPr="00460DEB" w:rsidRDefault="00255906" w:rsidP="00255906">
      <w:pPr>
        <w:pStyle w:val="Overskrift2"/>
        <w:rPr>
          <w:rFonts w:ascii="Times New Roman" w:hAnsi="Times New Roman"/>
        </w:rPr>
      </w:pPr>
      <w:r w:rsidRPr="00460DEB">
        <w:rPr>
          <w:rFonts w:ascii="Times New Roman" w:hAnsi="Times New Roman"/>
        </w:rPr>
        <w:t xml:space="preserve">       </w:t>
      </w:r>
      <w:bookmarkStart w:id="53" w:name="_Toc349120025"/>
      <w:bookmarkStart w:id="54" w:name="_Toc449699390"/>
      <w:r w:rsidRPr="00460DEB">
        <w:rPr>
          <w:rFonts w:ascii="Times New Roman" w:hAnsi="Times New Roman"/>
        </w:rPr>
        <w:t>KLAGER.</w:t>
      </w:r>
      <w:bookmarkEnd w:id="53"/>
      <w:bookmarkEnd w:id="54"/>
    </w:p>
    <w:p w:rsidR="00255906" w:rsidRPr="0002569D" w:rsidRDefault="00255906" w:rsidP="00255906">
      <w:r w:rsidRPr="00D61ACE">
        <w:t>Brudd på ovenstående regler, oppførsel i strid med god skikk og til sjenanse for andre, kan medføre innrapportering til NKK og føre til tap av premie og/eller utelukkelse av deltakelse på utstilling, prøve eller stevne.</w:t>
      </w:r>
    </w:p>
    <w:p w:rsidR="00255906" w:rsidRPr="00F5741E" w:rsidRDefault="00255906" w:rsidP="00255906">
      <w:pPr>
        <w:pStyle w:val="Overskrift3"/>
        <w:rPr>
          <w:b w:val="0"/>
        </w:rPr>
      </w:pPr>
    </w:p>
    <w:p w:rsidR="00255906" w:rsidRPr="00460DEB" w:rsidRDefault="00255906" w:rsidP="00255906">
      <w:pPr>
        <w:pStyle w:val="Overskrift3"/>
      </w:pPr>
      <w:bookmarkStart w:id="55" w:name="_Toc349120026"/>
      <w:bookmarkStart w:id="56" w:name="_Toc449699391"/>
      <w:r w:rsidRPr="00460DEB">
        <w:t>Disiplinærforhold.</w:t>
      </w:r>
      <w:bookmarkEnd w:id="55"/>
      <w:bookmarkEnd w:id="56"/>
    </w:p>
    <w:p w:rsidR="00255906" w:rsidRDefault="00255906" w:rsidP="00255906">
      <w:r w:rsidRPr="00460DEB">
        <w:t xml:space="preserve">Enhver skal under prøven følge gjeldende regler og bestemmelser og opptre overensstemmende med god skikk og bruk. </w:t>
      </w:r>
    </w:p>
    <w:p w:rsidR="00255906" w:rsidRPr="00460DEB" w:rsidRDefault="00255906" w:rsidP="00255906">
      <w:r w:rsidRPr="00174950">
        <w:t xml:space="preserve">Konflikt mellom </w:t>
      </w:r>
      <w:r>
        <w:t>prøvedeltak</w:t>
      </w:r>
      <w:r w:rsidRPr="00174950">
        <w:t>ere er arrangøren uvedkommende.</w:t>
      </w:r>
    </w:p>
    <w:p w:rsidR="000E33EC" w:rsidRDefault="00255906" w:rsidP="00255906">
      <w:r w:rsidRPr="00460DEB">
        <w:t>Hardhen</w:t>
      </w:r>
      <w:r>
        <w:t>d</w:t>
      </w:r>
      <w:r w:rsidRPr="00460DEB">
        <w:t xml:space="preserve">t avstraffelse av hund er forbudt. </w:t>
      </w:r>
    </w:p>
    <w:p w:rsidR="00255906" w:rsidRPr="00460DEB" w:rsidRDefault="00255906" w:rsidP="00255906">
      <w:r w:rsidRPr="00460DEB">
        <w:t xml:space="preserve">Bruk av pigghalsbånd og strøm, er forbudt. Deltaker skal rette seg etter anvisning fra dommer. Dommeren må ikke klandres for sine avgjørelser. </w:t>
      </w:r>
    </w:p>
    <w:p w:rsidR="00255906" w:rsidRPr="00460DEB" w:rsidRDefault="00255906" w:rsidP="00255906">
      <w:r w:rsidRPr="00460DEB">
        <w:t>Brudd på regler og bestemmelser kan medføre advarsel, eventuelt bortvisning fra</w:t>
      </w:r>
      <w:r w:rsidR="00533516">
        <w:t xml:space="preserve"> </w:t>
      </w:r>
      <w:r w:rsidRPr="00460DEB">
        <w:t>prøveområdet</w:t>
      </w:r>
      <w:r>
        <w:t xml:space="preserve"> </w:t>
      </w:r>
      <w:r w:rsidRPr="008455D8">
        <w:t>og gi midlertidig utestengelse fra prøver inntil saken er ferdig behandlet.</w:t>
      </w:r>
    </w:p>
    <w:p w:rsidR="000E33EC" w:rsidRDefault="00255906" w:rsidP="00255906">
      <w:r w:rsidRPr="00460DEB">
        <w:t>Disiplinære forhold i prøveområdet påklage</w:t>
      </w:r>
      <w:r w:rsidR="00533516">
        <w:t xml:space="preserve"> </w:t>
      </w:r>
      <w:r w:rsidRPr="00460DEB">
        <w:t xml:space="preserve">til dommer. Forseelser av graverende art skal skriftlig rapporteres til prøveledelsen og </w:t>
      </w:r>
    </w:p>
    <w:p w:rsidR="00255906" w:rsidRPr="00460DEB" w:rsidRDefault="00255906" w:rsidP="00255906">
      <w:r w:rsidRPr="00460DEB">
        <w:t xml:space="preserve">NKKs representant innen prøvens utløp. Ved bortvisning refunderes ikke påmeldingsavgiften. </w:t>
      </w:r>
    </w:p>
    <w:p w:rsidR="00255906" w:rsidRPr="00460DEB" w:rsidRDefault="00255906" w:rsidP="00255906">
      <w:pPr>
        <w:pStyle w:val="Overskrift3"/>
      </w:pPr>
    </w:p>
    <w:p w:rsidR="00255906" w:rsidRPr="00460DEB" w:rsidRDefault="00255906" w:rsidP="00255906">
      <w:pPr>
        <w:pStyle w:val="Overskrift3"/>
      </w:pPr>
      <w:bookmarkStart w:id="57" w:name="_Toc145394300"/>
      <w:bookmarkStart w:id="58" w:name="_Toc349120027"/>
      <w:bookmarkStart w:id="59" w:name="_Toc449699392"/>
      <w:r w:rsidRPr="00460DEB">
        <w:t>Klager.</w:t>
      </w:r>
      <w:bookmarkEnd w:id="57"/>
      <w:bookmarkEnd w:id="58"/>
      <w:bookmarkEnd w:id="59"/>
      <w:r w:rsidRPr="00460DEB">
        <w:t xml:space="preserve"> </w:t>
      </w:r>
    </w:p>
    <w:p w:rsidR="00255906" w:rsidRDefault="00255906" w:rsidP="00255906">
      <w:r w:rsidRPr="00460DEB">
        <w:t>Vurderinger og avgjørelser som regelverket overlater</w:t>
      </w:r>
      <w:r>
        <w:t xml:space="preserve"> til dommerens skjønn kan ikke </w:t>
      </w:r>
      <w:r w:rsidRPr="0064286E">
        <w:t xml:space="preserve">påklages. </w:t>
      </w:r>
    </w:p>
    <w:p w:rsidR="00255906" w:rsidRDefault="00255906" w:rsidP="00255906">
      <w:r w:rsidRPr="0064286E">
        <w:t xml:space="preserve">Deltaker som mener seg skadelidende som følge av brudd på prøvereglene, </w:t>
      </w:r>
      <w:r>
        <w:t>kan før prøven avsluttes, innlevere skriftlig klage til NKKs representant som behandler klagen på stedet. Unntak ved prøver hvor kritikkene ettersendes deltaker, her er fristen 1 uke etter mottatt kritikk.</w:t>
      </w:r>
    </w:p>
    <w:p w:rsidR="0000386A" w:rsidRDefault="00255906" w:rsidP="00255906">
      <w:r w:rsidRPr="0064286E">
        <w:t xml:space="preserve">Avgjørelsen kan </w:t>
      </w:r>
      <w:r>
        <w:t xml:space="preserve">påklages </w:t>
      </w:r>
      <w:r w:rsidRPr="0064286E">
        <w:t>til N</w:t>
      </w:r>
      <w:r>
        <w:t xml:space="preserve">orsk Kennel </w:t>
      </w:r>
    </w:p>
    <w:p w:rsidR="00255906" w:rsidRDefault="00255906" w:rsidP="00255906">
      <w:r>
        <w:t xml:space="preserve">Klub </w:t>
      </w:r>
      <w:r w:rsidRPr="0064286E">
        <w:t>innen 1 uke sammen med</w:t>
      </w:r>
      <w:r w:rsidRPr="00460DEB">
        <w:t xml:space="preserve"> </w:t>
      </w:r>
      <w:r>
        <w:t>protest</w:t>
      </w:r>
      <w:r w:rsidRPr="00460DEB">
        <w:t>gebyr.</w:t>
      </w:r>
      <w:r>
        <w:t xml:space="preserve"> Protestge</w:t>
      </w:r>
      <w:r w:rsidRPr="00460DEB">
        <w:t>byret er til enhver tid lik det dobbe</w:t>
      </w:r>
      <w:r>
        <w:t>lte av påmeldingsavgiften til NKK utstillinger. Protestg</w:t>
      </w:r>
      <w:r w:rsidRPr="00460DEB">
        <w:t xml:space="preserve">ebyret tilbakebetales hvis klagen </w:t>
      </w:r>
      <w:r>
        <w:t>tas til følge</w:t>
      </w:r>
      <w:r w:rsidRPr="00460DEB">
        <w:t>.</w:t>
      </w:r>
    </w:p>
    <w:p w:rsidR="000E365E" w:rsidRDefault="000E365E" w:rsidP="00255906"/>
    <w:p w:rsidR="000E365E" w:rsidRPr="000E365E" w:rsidRDefault="000E365E" w:rsidP="00255906">
      <w:pPr>
        <w:rPr>
          <w:b/>
        </w:rPr>
      </w:pPr>
      <w:r w:rsidRPr="000E365E">
        <w:rPr>
          <w:b/>
        </w:rPr>
        <w:t>Dispensasjon.</w:t>
      </w:r>
    </w:p>
    <w:p w:rsidR="00255906" w:rsidRPr="00460DEB" w:rsidRDefault="00255906" w:rsidP="00255906">
      <w:r w:rsidRPr="00460DEB">
        <w:t>NKKs Hovedstyre</w:t>
      </w:r>
      <w:r>
        <w:t xml:space="preserve"> </w:t>
      </w:r>
      <w:r w:rsidRPr="00460DEB">
        <w:t>kan, når særlige omstendigheter gjør det påkrevet, dispensere fra disse regler.</w:t>
      </w:r>
    </w:p>
    <w:p w:rsidR="00255906" w:rsidRDefault="00255906" w:rsidP="00255906">
      <w:pPr>
        <w:pStyle w:val="Overskrift3"/>
      </w:pPr>
    </w:p>
    <w:p w:rsidR="00255906" w:rsidRPr="00707942" w:rsidRDefault="00255906" w:rsidP="00255906">
      <w:pPr>
        <w:pStyle w:val="Overskrift2"/>
        <w:rPr>
          <w:rFonts w:ascii="Times New Roman" w:hAnsi="Times New Roman"/>
        </w:rPr>
      </w:pPr>
      <w:r>
        <w:br w:type="page"/>
      </w:r>
      <w:bookmarkStart w:id="60" w:name="_Toc449699393"/>
      <w:r w:rsidRPr="00707942">
        <w:rPr>
          <w:rFonts w:ascii="Times New Roman" w:hAnsi="Times New Roman"/>
        </w:rPr>
        <w:t>1.6 Etikk</w:t>
      </w:r>
      <w:bookmarkEnd w:id="60"/>
    </w:p>
    <w:p w:rsidR="00255906" w:rsidRPr="00FA09E3" w:rsidRDefault="00255906" w:rsidP="00255906">
      <w:pPr>
        <w:rPr>
          <w:rFonts w:ascii="Calibri" w:eastAsia="Calibri" w:hAnsi="Calibri"/>
          <w:sz w:val="22"/>
          <w:szCs w:val="22"/>
          <w:lang w:eastAsia="en-US"/>
        </w:rPr>
      </w:pPr>
    </w:p>
    <w:p w:rsidR="00255906" w:rsidRPr="00FA09E3" w:rsidRDefault="00255906" w:rsidP="00255906">
      <w:pPr>
        <w:rPr>
          <w:rFonts w:eastAsia="Calibri"/>
          <w:sz w:val="22"/>
          <w:szCs w:val="22"/>
          <w:lang w:eastAsia="en-US"/>
        </w:rPr>
      </w:pPr>
      <w:r w:rsidRPr="00FA09E3">
        <w:rPr>
          <w:rFonts w:eastAsia="Calibri"/>
          <w:sz w:val="22"/>
          <w:szCs w:val="22"/>
          <w:lang w:eastAsia="en-US"/>
        </w:rPr>
        <w:t>Etikk er moralens teori. Vi snakker altså her</w:t>
      </w:r>
      <w:r w:rsidR="00533516">
        <w:rPr>
          <w:rFonts w:eastAsia="Calibri"/>
          <w:sz w:val="22"/>
          <w:szCs w:val="22"/>
          <w:lang w:eastAsia="en-US"/>
        </w:rPr>
        <w:t xml:space="preserve"> </w:t>
      </w:r>
      <w:r w:rsidRPr="00FA09E3">
        <w:rPr>
          <w:rFonts w:eastAsia="Calibri"/>
          <w:sz w:val="22"/>
          <w:szCs w:val="22"/>
          <w:lang w:eastAsia="en-US"/>
        </w:rPr>
        <w:t>om de moralske prinsipper som en prøvedommer og utøver bør holde seg til.</w:t>
      </w:r>
    </w:p>
    <w:p w:rsidR="00255906" w:rsidRPr="00FA09E3" w:rsidRDefault="00255906" w:rsidP="00255906">
      <w:pPr>
        <w:rPr>
          <w:rFonts w:eastAsia="Calibri"/>
          <w:sz w:val="22"/>
          <w:szCs w:val="22"/>
          <w:lang w:eastAsia="en-US"/>
        </w:rPr>
      </w:pP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 xml:space="preserve">For at bedømmelsen skal gi et så riktig bilde av hundene som mulig, er det viktig at forutsetningene er de samme, at hundene bedømmes likt. Av dette følger at hundene i prinsippet skal være </w:t>
      </w:r>
      <w:r w:rsidRPr="00FA09E3">
        <w:rPr>
          <w:rFonts w:eastAsia="Calibri"/>
          <w:sz w:val="23"/>
          <w:szCs w:val="23"/>
          <w:lang w:eastAsia="en-US"/>
        </w:rPr>
        <w:t xml:space="preserve">ukjente for dommeren, og </w:t>
      </w:r>
      <w:r w:rsidRPr="00FA09E3">
        <w:rPr>
          <w:rFonts w:eastAsia="Calibri"/>
          <w:color w:val="000000"/>
          <w:sz w:val="23"/>
          <w:szCs w:val="23"/>
          <w:lang w:eastAsia="en-US"/>
        </w:rPr>
        <w:t>at bedømmelsen skjer uavhengig av alt annet enn hva dommeren ser i bedømmelsesøyeblikket.</w:t>
      </w:r>
    </w:p>
    <w:p w:rsidR="00255906" w:rsidRPr="00FA09E3" w:rsidRDefault="00255906" w:rsidP="00255906">
      <w:pPr>
        <w:rPr>
          <w:rFonts w:eastAsia="Calibri"/>
          <w:color w:val="000000"/>
          <w:sz w:val="23"/>
          <w:szCs w:val="23"/>
          <w:lang w:eastAsia="en-US"/>
        </w:rPr>
      </w:pP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 xml:space="preserve">Dommerens integritet må ikke trekkes i tvil. Integritet er ikke bare at en selv vet at man er uavhengig, men også at andre føler det. Dommerens objektivitet er den viktigste grunnpilar i all hundebedømmelse. Dommer og utøver må således overveie sin opptreden, både i bedømmelsessituasjoner som dommer, som deltaker, arrangør og som tilskuer. I tilfeller hvor dommer har tett relasjon til hundeeier som skal stille på prøve eller vise hund, og føler selv at dette blir vanskelig, eller antar at andre vil trekke integriteten i tvil, bør dommer vurdere å avstå fra dommeroppdraget. Motsatt vei gjelder at hundeeier bør avstå fra å melde på hund til bedømmelse for dommer hvor det vil antas at eiers/dommers relasjon er egnet til å trekke dommer integritet i tvil. </w:t>
      </w:r>
    </w:p>
    <w:p w:rsidR="00255906" w:rsidRPr="00FA09E3" w:rsidRDefault="00255906" w:rsidP="00255906">
      <w:pPr>
        <w:rPr>
          <w:rFonts w:eastAsia="Calibri"/>
          <w:sz w:val="22"/>
          <w:szCs w:val="22"/>
          <w:lang w:eastAsia="en-US"/>
        </w:rPr>
      </w:pPr>
    </w:p>
    <w:p w:rsidR="00B971D3" w:rsidRDefault="00255906" w:rsidP="00255906">
      <w:pPr>
        <w:rPr>
          <w:rFonts w:eastAsia="Calibri"/>
          <w:color w:val="000000"/>
          <w:sz w:val="23"/>
          <w:szCs w:val="23"/>
          <w:lang w:eastAsia="en-US"/>
        </w:rPr>
      </w:pPr>
      <w:r w:rsidRPr="00FA09E3">
        <w:rPr>
          <w:rFonts w:eastAsia="Calibri"/>
          <w:color w:val="000000"/>
          <w:sz w:val="23"/>
          <w:szCs w:val="23"/>
          <w:lang w:eastAsia="en-US"/>
        </w:rPr>
        <w:t xml:space="preserve">Dommeren dømmer utelukkende ut fra det hun/han ser i bedømmelsesøyeblikket, uten hensyn til kjennskap til deltaker, eller til hundens tidligere premiering. Denne selvfølgelighet er imidlertid ikke alltid akseptert av deltaker og eventuelt publikum. </w:t>
      </w: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Det er av denne grunn de nordiske kennelklubber har vedtatt bestemmelsen om at bedømmelsen på utstilling skal skje uten at dommeren får se katalogen.</w:t>
      </w:r>
    </w:p>
    <w:p w:rsidR="00255906" w:rsidRPr="00FA09E3" w:rsidRDefault="00255906" w:rsidP="00255906">
      <w:pPr>
        <w:rPr>
          <w:rFonts w:eastAsia="Calibri"/>
          <w:color w:val="000000"/>
          <w:sz w:val="23"/>
          <w:szCs w:val="23"/>
          <w:lang w:eastAsia="en-US"/>
        </w:rPr>
      </w:pP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Alle henvendelser fra deltakerne bør være av praktisk betydning for gjennomføring av prøven. Henvendelser av prinsipiell karakter må skje via prøveleder og/eller NKKs representant. Hvis det gjøres bevisst forsøk på å påvirke dommeren, f.eks. ved at deltaker omtaler hundens tidligere meritter eller avstamning, må dommeren gjøre klart at den slags ikke kan tolereres. I verste fall må dommeren avslutte prøven og vise deltaker bort, samtidig med at dette rapporteres til prøveledelsen. Dommeren må aldri henvende seg til deltakeren med spørsmål om hundens avstamning, tidligere oppnådde premier eller annet som kan gi deltaker snev av mistanke om at det kan tenkes tatt utenforliggende hensyn til bedømmelsen.</w:t>
      </w: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Når det gjelder forholdet til deltaker og eventuelle tilskuere må det understrekes at å være uenig i dommers vurdering ikke er det samme som klander. Enhver må ha lov å mene noe annet om en hund enn det dommeren gjør, og gi uttrykk for det. Men klander, påstander om at dommeren har dømt uhederlig eller uetisk, det skal ikke forekomme og dette skal det slås ned på.</w:t>
      </w:r>
    </w:p>
    <w:p w:rsidR="00255906" w:rsidRPr="00FA09E3" w:rsidRDefault="00255906" w:rsidP="00255906">
      <w:pPr>
        <w:rPr>
          <w:rFonts w:eastAsia="Calibri"/>
          <w:sz w:val="22"/>
          <w:szCs w:val="22"/>
          <w:lang w:eastAsia="en-US"/>
        </w:rPr>
      </w:pPr>
    </w:p>
    <w:p w:rsidR="00255906" w:rsidRPr="00FA09E3" w:rsidRDefault="00533516" w:rsidP="00255906">
      <w:pPr>
        <w:widowControl w:val="0"/>
        <w:autoSpaceDE w:val="0"/>
        <w:autoSpaceDN w:val="0"/>
        <w:adjustRightInd w:val="0"/>
        <w:spacing w:line="293" w:lineRule="atLeast"/>
        <w:rPr>
          <w:b/>
          <w:bCs/>
          <w:color w:val="000000"/>
          <w:sz w:val="23"/>
          <w:szCs w:val="23"/>
        </w:rPr>
      </w:pPr>
      <w:r>
        <w:rPr>
          <w:b/>
          <w:bCs/>
          <w:color w:val="000000"/>
          <w:sz w:val="23"/>
          <w:szCs w:val="23"/>
        </w:rPr>
        <w:t>Bruk av «</w:t>
      </w:r>
      <w:r w:rsidR="00255906" w:rsidRPr="00FA09E3">
        <w:rPr>
          <w:b/>
          <w:bCs/>
          <w:color w:val="000000"/>
          <w:sz w:val="23"/>
          <w:szCs w:val="23"/>
        </w:rPr>
        <w:t>sosiale media</w:t>
      </w:r>
      <w:r>
        <w:rPr>
          <w:b/>
          <w:bCs/>
          <w:color w:val="000000"/>
          <w:sz w:val="23"/>
          <w:szCs w:val="23"/>
        </w:rPr>
        <w:t>»</w:t>
      </w:r>
      <w:r w:rsidR="00255906" w:rsidRPr="00FA09E3">
        <w:rPr>
          <w:b/>
          <w:bCs/>
          <w:color w:val="000000"/>
          <w:sz w:val="23"/>
          <w:szCs w:val="23"/>
        </w:rPr>
        <w:t xml:space="preserve">. </w:t>
      </w:r>
    </w:p>
    <w:p w:rsidR="00255906" w:rsidRPr="00FA09E3" w:rsidRDefault="00255906" w:rsidP="00255906">
      <w:pPr>
        <w:rPr>
          <w:rFonts w:eastAsia="Calibri"/>
          <w:color w:val="000000"/>
          <w:sz w:val="23"/>
          <w:szCs w:val="23"/>
          <w:lang w:eastAsia="en-US"/>
        </w:rPr>
      </w:pPr>
      <w:r w:rsidRPr="00FA09E3">
        <w:rPr>
          <w:rFonts w:eastAsia="Calibri"/>
          <w:color w:val="000000"/>
          <w:sz w:val="23"/>
          <w:szCs w:val="23"/>
          <w:lang w:eastAsia="en-US"/>
        </w:rPr>
        <w:t>Dersom du er aktiv på dagens mange tilbud på nettet, er det viktig at du som dommer aldri nevner eller diskuterer hunder du har dømt, eller prøver du har deltatt på. Vær svært varsom med å svare på andres innlegg av denne karakter.</w:t>
      </w:r>
    </w:p>
    <w:p w:rsidR="00255906" w:rsidRPr="00FA09E3" w:rsidRDefault="00255906" w:rsidP="00255906">
      <w:pPr>
        <w:rPr>
          <w:rFonts w:eastAsia="Calibri"/>
          <w:sz w:val="22"/>
          <w:szCs w:val="22"/>
          <w:lang w:eastAsia="en-US"/>
        </w:rPr>
      </w:pPr>
      <w:r w:rsidRPr="00FA09E3">
        <w:rPr>
          <w:rFonts w:eastAsia="Calibri"/>
          <w:color w:val="000000"/>
          <w:sz w:val="23"/>
          <w:szCs w:val="23"/>
          <w:lang w:eastAsia="en-US"/>
        </w:rPr>
        <w:t>Som deltaker bør du også utvise varsomhet ved uttalelser om dommer, andre deltakere, egne og andres hunder.</w:t>
      </w:r>
    </w:p>
    <w:p w:rsidR="00255906" w:rsidRPr="00FA09E3" w:rsidRDefault="00255906" w:rsidP="00255906">
      <w:pPr>
        <w:rPr>
          <w:rFonts w:eastAsia="Calibri"/>
          <w:sz w:val="22"/>
          <w:szCs w:val="22"/>
          <w:lang w:eastAsia="en-US"/>
        </w:rPr>
      </w:pPr>
    </w:p>
    <w:p w:rsidR="00255906" w:rsidRPr="00FA09E3" w:rsidRDefault="00255906" w:rsidP="00255906">
      <w:pPr>
        <w:widowControl w:val="0"/>
        <w:autoSpaceDE w:val="0"/>
        <w:autoSpaceDN w:val="0"/>
        <w:adjustRightInd w:val="0"/>
        <w:spacing w:line="293" w:lineRule="atLeast"/>
        <w:rPr>
          <w:color w:val="000000"/>
          <w:sz w:val="23"/>
          <w:szCs w:val="23"/>
        </w:rPr>
      </w:pPr>
      <w:r w:rsidRPr="00FA09E3">
        <w:rPr>
          <w:b/>
          <w:bCs/>
          <w:color w:val="000000"/>
          <w:sz w:val="23"/>
          <w:szCs w:val="23"/>
        </w:rPr>
        <w:t xml:space="preserve">Konklusjon: </w:t>
      </w:r>
    </w:p>
    <w:p w:rsidR="00255906" w:rsidRPr="00FA09E3" w:rsidRDefault="00255906" w:rsidP="00255906">
      <w:r w:rsidRPr="00FA09E3">
        <w:rPr>
          <w:rFonts w:eastAsia="Calibri"/>
          <w:color w:val="000000"/>
          <w:sz w:val="23"/>
          <w:szCs w:val="23"/>
          <w:lang w:eastAsia="en-US"/>
        </w:rPr>
        <w:t>Opptre korrekt og vis nøytral høflighet så lenge prøven varer. Alle må behandles likt, enten det er deltakere, nære venner, dommere eller nybegynnere. Vær objektiv og positiv, se det beste i hundene. Vær i god form, vær presentabel.</w:t>
      </w:r>
    </w:p>
    <w:p w:rsidR="00255906" w:rsidRPr="00FA09E3" w:rsidRDefault="00255906" w:rsidP="00255906"/>
    <w:p w:rsidR="00255906" w:rsidRPr="00FA09E3" w:rsidRDefault="00255906" w:rsidP="00255906"/>
    <w:p w:rsidR="00255906" w:rsidRDefault="00255906" w:rsidP="00255906"/>
    <w:p w:rsidR="00255906" w:rsidRDefault="00255906" w:rsidP="00255906">
      <w:pPr>
        <w:sectPr w:rsidR="00255906">
          <w:type w:val="continuous"/>
          <w:pgSz w:w="11907" w:h="16840"/>
          <w:pgMar w:top="1418" w:right="927" w:bottom="1418" w:left="993" w:header="708" w:footer="708" w:gutter="0"/>
          <w:paperSrc w:first="2" w:other="2"/>
          <w:cols w:num="2" w:space="708" w:equalWidth="0">
            <w:col w:w="4767" w:space="477"/>
            <w:col w:w="4743"/>
          </w:cols>
        </w:sectPr>
      </w:pPr>
    </w:p>
    <w:p w:rsidR="00255906" w:rsidRDefault="00255906" w:rsidP="00255906">
      <w:pPr>
        <w:pStyle w:val="Overskrift1"/>
        <w:rPr>
          <w:rFonts w:ascii="Times New Roman" w:hAnsi="Times New Roman"/>
        </w:rPr>
      </w:pPr>
      <w:bookmarkStart w:id="61" w:name="_Toc467332451"/>
    </w:p>
    <w:p w:rsidR="00255906" w:rsidRDefault="00255906" w:rsidP="008F7670">
      <w:pPr>
        <w:pStyle w:val="Overskrift1"/>
        <w:ind w:left="284" w:hanging="284"/>
        <w:jc w:val="left"/>
        <w:rPr>
          <w:rFonts w:ascii="Times New Roman" w:hAnsi="Times New Roman"/>
        </w:rPr>
      </w:pPr>
      <w:bookmarkStart w:id="62" w:name="_Toc478871823"/>
      <w:bookmarkStart w:id="63" w:name="_Toc349120029"/>
      <w:bookmarkStart w:id="64" w:name="_Toc449699394"/>
      <w:r>
        <w:rPr>
          <w:rFonts w:ascii="Times New Roman" w:hAnsi="Times New Roman"/>
        </w:rPr>
        <w:t>2. INSTRUKS FOR NKKs REPRESENTANT VED</w:t>
      </w:r>
      <w:bookmarkStart w:id="65" w:name="_Toc465925106"/>
      <w:bookmarkStart w:id="66" w:name="_Toc467332452"/>
      <w:bookmarkStart w:id="67" w:name="_Toc88298566"/>
      <w:bookmarkStart w:id="68" w:name="_Toc349120030"/>
      <w:bookmarkEnd w:id="62"/>
      <w:bookmarkEnd w:id="63"/>
      <w:bookmarkEnd w:id="61"/>
      <w:r w:rsidR="005B2943">
        <w:rPr>
          <w:rFonts w:ascii="Times New Roman" w:hAnsi="Times New Roman"/>
        </w:rPr>
        <w:t xml:space="preserve"> </w:t>
      </w:r>
      <w:r w:rsidR="00C00E8E">
        <w:rPr>
          <w:rFonts w:ascii="Times New Roman" w:hAnsi="Times New Roman"/>
        </w:rPr>
        <w:t>Kåringsprøver</w:t>
      </w:r>
      <w:bookmarkEnd w:id="65"/>
      <w:bookmarkEnd w:id="66"/>
      <w:bookmarkEnd w:id="67"/>
      <w:bookmarkEnd w:id="68"/>
      <w:bookmarkEnd w:id="64"/>
    </w:p>
    <w:p w:rsidR="00C00E8E" w:rsidRDefault="00C00E8E" w:rsidP="00C00E8E"/>
    <w:p w:rsidR="00C00E8E" w:rsidRPr="00C00E8E" w:rsidRDefault="00C00E8E" w:rsidP="00C00E8E"/>
    <w:p w:rsidR="00C00E8E" w:rsidRDefault="00DF52D1" w:rsidP="00533516">
      <w:pPr>
        <w:pStyle w:val="Listeavsnitt"/>
        <w:numPr>
          <w:ilvl w:val="0"/>
          <w:numId w:val="9"/>
        </w:numPr>
        <w:autoSpaceDE w:val="0"/>
        <w:autoSpaceDN w:val="0"/>
        <w:adjustRightInd w:val="0"/>
        <w:ind w:left="1134" w:hanging="774"/>
        <w:rPr>
          <w:rFonts w:eastAsiaTheme="minorHAnsi"/>
          <w:lang w:eastAsia="en-US"/>
        </w:rPr>
      </w:pPr>
      <w:r>
        <w:rPr>
          <w:rFonts w:eastAsiaTheme="minorHAnsi"/>
          <w:lang w:eastAsia="en-US"/>
        </w:rPr>
        <w:t>NKKs representant</w:t>
      </w:r>
      <w:r w:rsidR="007E25FA">
        <w:rPr>
          <w:rFonts w:eastAsiaTheme="minorHAnsi"/>
          <w:lang w:eastAsia="en-US"/>
        </w:rPr>
        <w:t xml:space="preserve"> </w:t>
      </w:r>
      <w:r w:rsidR="00C00E8E" w:rsidRPr="00C00E8E">
        <w:rPr>
          <w:rFonts w:eastAsiaTheme="minorHAnsi"/>
          <w:lang w:eastAsia="en-US"/>
        </w:rPr>
        <w:t xml:space="preserve">oppnevnes av </w:t>
      </w:r>
      <w:r w:rsidR="007E25FA">
        <w:rPr>
          <w:rFonts w:eastAsiaTheme="minorHAnsi"/>
          <w:lang w:eastAsia="en-US"/>
        </w:rPr>
        <w:t>arrangør</w:t>
      </w:r>
      <w:r w:rsidR="00C00E8E" w:rsidRPr="00C00E8E">
        <w:rPr>
          <w:rFonts w:eastAsiaTheme="minorHAnsi"/>
          <w:lang w:eastAsia="en-US"/>
        </w:rPr>
        <w:t>, evt. etter forslag fra klubb/forbund.</w:t>
      </w:r>
    </w:p>
    <w:p w:rsidR="00C00E8E" w:rsidRDefault="00C00E8E" w:rsidP="00533516">
      <w:pPr>
        <w:autoSpaceDE w:val="0"/>
        <w:autoSpaceDN w:val="0"/>
        <w:adjustRightInd w:val="0"/>
        <w:ind w:left="1134" w:hanging="774"/>
        <w:rPr>
          <w:rFonts w:eastAsiaTheme="minorHAnsi"/>
          <w:lang w:eastAsia="en-US"/>
        </w:rPr>
      </w:pPr>
    </w:p>
    <w:p w:rsidR="00C00E8E" w:rsidRPr="00533516" w:rsidRDefault="00C00E8E" w:rsidP="00533516">
      <w:pPr>
        <w:pStyle w:val="Listeavsnitt"/>
        <w:numPr>
          <w:ilvl w:val="0"/>
          <w:numId w:val="9"/>
        </w:numPr>
        <w:autoSpaceDE w:val="0"/>
        <w:autoSpaceDN w:val="0"/>
        <w:adjustRightInd w:val="0"/>
        <w:ind w:left="1134" w:hanging="774"/>
        <w:rPr>
          <w:rFonts w:eastAsiaTheme="minorHAnsi"/>
          <w:lang w:eastAsia="en-US"/>
        </w:rPr>
      </w:pPr>
      <w:r w:rsidRPr="00533516">
        <w:rPr>
          <w:rFonts w:eastAsiaTheme="minorHAnsi"/>
          <w:lang w:eastAsia="en-US"/>
        </w:rPr>
        <w:t>Det skal benyttes autoriserte dommere. Representanten er prøvens høyeste myndighet</w:t>
      </w:r>
      <w:r w:rsidR="00533516" w:rsidRPr="00533516">
        <w:rPr>
          <w:rFonts w:eastAsiaTheme="minorHAnsi"/>
          <w:lang w:eastAsia="en-US"/>
        </w:rPr>
        <w:t xml:space="preserve"> </w:t>
      </w:r>
      <w:r w:rsidRPr="00533516">
        <w:rPr>
          <w:rFonts w:eastAsiaTheme="minorHAnsi"/>
          <w:lang w:eastAsia="en-US"/>
        </w:rPr>
        <w:t>hva angår fortolkning av regler.</w:t>
      </w:r>
    </w:p>
    <w:p w:rsidR="00C00E8E" w:rsidRDefault="00C00E8E" w:rsidP="00533516">
      <w:pPr>
        <w:autoSpaceDE w:val="0"/>
        <w:autoSpaceDN w:val="0"/>
        <w:adjustRightInd w:val="0"/>
        <w:ind w:left="1134" w:hanging="774"/>
        <w:rPr>
          <w:rFonts w:eastAsiaTheme="minorHAnsi"/>
          <w:lang w:eastAsia="en-US"/>
        </w:rPr>
      </w:pPr>
    </w:p>
    <w:p w:rsidR="00C00E8E" w:rsidRPr="00533516" w:rsidRDefault="00C00E8E" w:rsidP="00B5684D">
      <w:pPr>
        <w:pStyle w:val="Listeavsnitt"/>
        <w:numPr>
          <w:ilvl w:val="0"/>
          <w:numId w:val="9"/>
        </w:numPr>
        <w:autoSpaceDE w:val="0"/>
        <w:autoSpaceDN w:val="0"/>
        <w:adjustRightInd w:val="0"/>
        <w:ind w:left="1134" w:hanging="774"/>
        <w:rPr>
          <w:rFonts w:eastAsiaTheme="minorHAnsi"/>
          <w:lang w:eastAsia="en-US"/>
        </w:rPr>
      </w:pPr>
      <w:r w:rsidRPr="00533516">
        <w:rPr>
          <w:rFonts w:eastAsiaTheme="minorHAnsi"/>
          <w:lang w:eastAsia="en-US"/>
        </w:rPr>
        <w:t>Representanten må være tilstede under hele prøven. NKKs representant kan ikke starte</w:t>
      </w:r>
      <w:r w:rsidR="00533516" w:rsidRPr="00533516">
        <w:rPr>
          <w:rFonts w:eastAsiaTheme="minorHAnsi"/>
          <w:lang w:eastAsia="en-US"/>
        </w:rPr>
        <w:t xml:space="preserve"> </w:t>
      </w:r>
      <w:r w:rsidRPr="00533516">
        <w:rPr>
          <w:rFonts w:eastAsiaTheme="minorHAnsi"/>
          <w:lang w:eastAsia="en-US"/>
        </w:rPr>
        <w:t>med hund. Hund tilhørende NKKs representant kan ikke starte.</w:t>
      </w:r>
    </w:p>
    <w:p w:rsidR="00C00E8E" w:rsidRDefault="00C00E8E" w:rsidP="00533516">
      <w:pPr>
        <w:autoSpaceDE w:val="0"/>
        <w:autoSpaceDN w:val="0"/>
        <w:adjustRightInd w:val="0"/>
        <w:ind w:left="1134" w:hanging="774"/>
        <w:rPr>
          <w:rFonts w:eastAsiaTheme="minorHAnsi"/>
          <w:lang w:eastAsia="en-US"/>
        </w:rPr>
      </w:pPr>
    </w:p>
    <w:p w:rsidR="00C00E8E" w:rsidRPr="00533516" w:rsidRDefault="00C00E8E" w:rsidP="00DC7985">
      <w:pPr>
        <w:pStyle w:val="Listeavsnitt"/>
        <w:numPr>
          <w:ilvl w:val="0"/>
          <w:numId w:val="9"/>
        </w:numPr>
        <w:autoSpaceDE w:val="0"/>
        <w:autoSpaceDN w:val="0"/>
        <w:adjustRightInd w:val="0"/>
        <w:ind w:left="1134" w:hanging="774"/>
        <w:rPr>
          <w:rFonts w:eastAsiaTheme="minorHAnsi"/>
          <w:lang w:eastAsia="en-US"/>
        </w:rPr>
      </w:pPr>
      <w:r w:rsidRPr="00533516">
        <w:rPr>
          <w:rFonts w:eastAsiaTheme="minorHAnsi"/>
          <w:lang w:eastAsia="en-US"/>
        </w:rPr>
        <w:t>Om disiplinære forhold oppstår, tar prøvens leder dette opp med NKKs representant og</w:t>
      </w:r>
      <w:r w:rsidR="00533516" w:rsidRPr="00533516">
        <w:rPr>
          <w:rFonts w:eastAsiaTheme="minorHAnsi"/>
          <w:lang w:eastAsia="en-US"/>
        </w:rPr>
        <w:t xml:space="preserve"> </w:t>
      </w:r>
      <w:r w:rsidRPr="00533516">
        <w:rPr>
          <w:rFonts w:eastAsiaTheme="minorHAnsi"/>
          <w:lang w:eastAsia="en-US"/>
        </w:rPr>
        <w:t>saken forsøkes løst på stedet. Hvis dette ikke lykkes, skal man innrapportere saken til</w:t>
      </w:r>
      <w:r w:rsidR="00533516" w:rsidRPr="00533516">
        <w:rPr>
          <w:rFonts w:eastAsiaTheme="minorHAnsi"/>
          <w:lang w:eastAsia="en-US"/>
        </w:rPr>
        <w:t xml:space="preserve"> </w:t>
      </w:r>
      <w:r w:rsidRPr="00533516">
        <w:rPr>
          <w:rFonts w:eastAsiaTheme="minorHAnsi"/>
          <w:lang w:eastAsia="en-US"/>
        </w:rPr>
        <w:t>NKK.</w:t>
      </w:r>
    </w:p>
    <w:p w:rsidR="00C00E8E" w:rsidRDefault="00C00E8E" w:rsidP="00533516">
      <w:pPr>
        <w:autoSpaceDE w:val="0"/>
        <w:autoSpaceDN w:val="0"/>
        <w:adjustRightInd w:val="0"/>
        <w:ind w:left="1134" w:hanging="774"/>
        <w:rPr>
          <w:rFonts w:eastAsiaTheme="minorHAnsi"/>
          <w:lang w:eastAsia="en-US"/>
        </w:rPr>
      </w:pPr>
    </w:p>
    <w:p w:rsidR="00C00E8E" w:rsidRPr="00B96504" w:rsidRDefault="00C00E8E" w:rsidP="00533516">
      <w:pPr>
        <w:pStyle w:val="Listeavsnitt"/>
        <w:numPr>
          <w:ilvl w:val="0"/>
          <w:numId w:val="9"/>
        </w:numPr>
        <w:autoSpaceDE w:val="0"/>
        <w:autoSpaceDN w:val="0"/>
        <w:adjustRightInd w:val="0"/>
        <w:ind w:left="1134" w:hanging="774"/>
        <w:rPr>
          <w:rFonts w:eastAsiaTheme="minorHAnsi"/>
          <w:lang w:eastAsia="en-US"/>
        </w:rPr>
      </w:pPr>
      <w:r w:rsidRPr="00B96504">
        <w:rPr>
          <w:rFonts w:eastAsiaTheme="minorHAnsi"/>
          <w:lang w:eastAsia="en-US"/>
        </w:rPr>
        <w:t xml:space="preserve">NKKs representant skal </w:t>
      </w:r>
      <w:r w:rsidR="00B96504" w:rsidRPr="00B96504">
        <w:rPr>
          <w:rFonts w:eastAsiaTheme="minorHAnsi"/>
          <w:lang w:eastAsia="en-US"/>
        </w:rPr>
        <w:t xml:space="preserve">fortløpende </w:t>
      </w:r>
      <w:r w:rsidRPr="00B96504">
        <w:rPr>
          <w:rFonts w:eastAsiaTheme="minorHAnsi"/>
          <w:lang w:eastAsia="en-US"/>
        </w:rPr>
        <w:t>gjennomgå dommerkritikkene fra dagens prøve og spesielt</w:t>
      </w:r>
      <w:r w:rsidR="00B96504" w:rsidRPr="00B96504">
        <w:rPr>
          <w:rFonts w:eastAsiaTheme="minorHAnsi"/>
          <w:lang w:eastAsia="en-US"/>
        </w:rPr>
        <w:t xml:space="preserve"> </w:t>
      </w:r>
      <w:r w:rsidRPr="00B96504">
        <w:rPr>
          <w:rFonts w:eastAsiaTheme="minorHAnsi"/>
          <w:lang w:eastAsia="en-US"/>
        </w:rPr>
        <w:t xml:space="preserve">kontrollere at det er </w:t>
      </w:r>
      <w:r w:rsidR="00B96504">
        <w:rPr>
          <w:rFonts w:eastAsiaTheme="minorHAnsi"/>
          <w:lang w:eastAsia="en-US"/>
        </w:rPr>
        <w:t xml:space="preserve">i </w:t>
      </w:r>
      <w:r w:rsidRPr="00B96504">
        <w:rPr>
          <w:rFonts w:eastAsiaTheme="minorHAnsi"/>
          <w:lang w:eastAsia="en-US"/>
        </w:rPr>
        <w:t xml:space="preserve">overensstemmelse </w:t>
      </w:r>
      <w:r w:rsidR="00B96504">
        <w:rPr>
          <w:rFonts w:eastAsiaTheme="minorHAnsi"/>
          <w:lang w:eastAsia="en-US"/>
        </w:rPr>
        <w:t xml:space="preserve">med regelverket. </w:t>
      </w:r>
      <w:r w:rsidRPr="00B96504">
        <w:rPr>
          <w:rFonts w:eastAsiaTheme="minorHAnsi"/>
          <w:lang w:eastAsia="en-US"/>
        </w:rPr>
        <w:t>Hvis ikke</w:t>
      </w:r>
      <w:r w:rsidR="001E760D" w:rsidRPr="00B96504">
        <w:rPr>
          <w:rFonts w:eastAsiaTheme="minorHAnsi"/>
          <w:lang w:eastAsia="en-US"/>
        </w:rPr>
        <w:t xml:space="preserve"> </w:t>
      </w:r>
      <w:r w:rsidRPr="00B96504">
        <w:rPr>
          <w:rFonts w:eastAsiaTheme="minorHAnsi"/>
          <w:lang w:eastAsia="en-US"/>
        </w:rPr>
        <w:t>dette er tilfelle, tar NKKs representant dette opp på stedet med vedkommende dommer.</w:t>
      </w:r>
    </w:p>
    <w:p w:rsidR="00C00E8E" w:rsidRDefault="00C00E8E" w:rsidP="00533516">
      <w:pPr>
        <w:autoSpaceDE w:val="0"/>
        <w:autoSpaceDN w:val="0"/>
        <w:adjustRightInd w:val="0"/>
        <w:ind w:left="1134" w:hanging="774"/>
        <w:rPr>
          <w:rFonts w:eastAsiaTheme="minorHAnsi"/>
          <w:lang w:eastAsia="en-US"/>
        </w:rPr>
      </w:pPr>
    </w:p>
    <w:p w:rsidR="00C00E8E" w:rsidRPr="00533516" w:rsidRDefault="00C00E8E" w:rsidP="007C7422">
      <w:pPr>
        <w:pStyle w:val="Listeavsnitt"/>
        <w:numPr>
          <w:ilvl w:val="0"/>
          <w:numId w:val="9"/>
        </w:numPr>
        <w:autoSpaceDE w:val="0"/>
        <w:autoSpaceDN w:val="0"/>
        <w:adjustRightInd w:val="0"/>
        <w:ind w:left="1134" w:hanging="774"/>
        <w:rPr>
          <w:rFonts w:eastAsiaTheme="minorHAnsi"/>
          <w:lang w:eastAsia="en-US"/>
        </w:rPr>
      </w:pPr>
      <w:r w:rsidRPr="00533516">
        <w:rPr>
          <w:rFonts w:eastAsiaTheme="minorHAnsi"/>
          <w:lang w:eastAsia="en-US"/>
        </w:rPr>
        <w:t>For å unngå problemer etter at prøven er avholdt, skal NKKs representant så langt som</w:t>
      </w:r>
      <w:r w:rsidR="00533516" w:rsidRPr="00533516">
        <w:rPr>
          <w:rFonts w:eastAsiaTheme="minorHAnsi"/>
          <w:lang w:eastAsia="en-US"/>
        </w:rPr>
        <w:t xml:space="preserve"> </w:t>
      </w:r>
      <w:r w:rsidRPr="00533516">
        <w:rPr>
          <w:rFonts w:eastAsiaTheme="minorHAnsi"/>
          <w:lang w:eastAsia="en-US"/>
        </w:rPr>
        <w:t>mulig benytte tiden under prøven til å avdekke eventuelle uoverensstemmelser og om</w:t>
      </w:r>
      <w:r w:rsidR="00533516" w:rsidRPr="00533516">
        <w:rPr>
          <w:rFonts w:eastAsiaTheme="minorHAnsi"/>
          <w:lang w:eastAsia="en-US"/>
        </w:rPr>
        <w:t xml:space="preserve"> </w:t>
      </w:r>
      <w:r w:rsidRPr="00533516">
        <w:rPr>
          <w:rFonts w:eastAsiaTheme="minorHAnsi"/>
          <w:lang w:eastAsia="en-US"/>
        </w:rPr>
        <w:t>mulig avklare disse i samråd med prøvens leder.</w:t>
      </w:r>
    </w:p>
    <w:p w:rsidR="00C00E8E" w:rsidRDefault="00C00E8E" w:rsidP="00533516">
      <w:pPr>
        <w:autoSpaceDE w:val="0"/>
        <w:autoSpaceDN w:val="0"/>
        <w:adjustRightInd w:val="0"/>
        <w:ind w:left="1134" w:hanging="774"/>
        <w:rPr>
          <w:rFonts w:eastAsiaTheme="minorHAnsi"/>
          <w:lang w:eastAsia="en-US"/>
        </w:rPr>
      </w:pPr>
    </w:p>
    <w:p w:rsidR="00C00E8E" w:rsidRPr="00533516" w:rsidRDefault="00C00E8E" w:rsidP="00AE1C4E">
      <w:pPr>
        <w:pStyle w:val="Listeavsnitt"/>
        <w:numPr>
          <w:ilvl w:val="0"/>
          <w:numId w:val="9"/>
        </w:numPr>
        <w:autoSpaceDE w:val="0"/>
        <w:autoSpaceDN w:val="0"/>
        <w:adjustRightInd w:val="0"/>
        <w:ind w:left="1134" w:hanging="774"/>
        <w:rPr>
          <w:rFonts w:eastAsiaTheme="minorHAnsi"/>
          <w:lang w:eastAsia="en-US"/>
        </w:rPr>
      </w:pPr>
      <w:r w:rsidRPr="00533516">
        <w:rPr>
          <w:rFonts w:eastAsiaTheme="minorHAnsi"/>
          <w:lang w:eastAsia="en-US"/>
        </w:rPr>
        <w:t>Når prøven er avsluttet skal NKKs representant sammen med prøvens leder gå gjennom</w:t>
      </w:r>
      <w:r w:rsidR="00533516" w:rsidRPr="00533516">
        <w:rPr>
          <w:rFonts w:eastAsiaTheme="minorHAnsi"/>
          <w:lang w:eastAsia="en-US"/>
        </w:rPr>
        <w:t xml:space="preserve"> </w:t>
      </w:r>
      <w:r w:rsidRPr="00533516">
        <w:rPr>
          <w:rFonts w:eastAsiaTheme="minorHAnsi"/>
          <w:lang w:eastAsia="en-US"/>
        </w:rPr>
        <w:t>prøvens dokumenter. NKKs representant skal fylle ut sin rapport og levere denne til</w:t>
      </w:r>
      <w:r w:rsidR="00533516" w:rsidRPr="00533516">
        <w:rPr>
          <w:rFonts w:eastAsiaTheme="minorHAnsi"/>
          <w:lang w:eastAsia="en-US"/>
        </w:rPr>
        <w:t xml:space="preserve"> </w:t>
      </w:r>
      <w:r w:rsidRPr="00533516">
        <w:rPr>
          <w:rFonts w:eastAsiaTheme="minorHAnsi"/>
          <w:lang w:eastAsia="en-US"/>
        </w:rPr>
        <w:t>arrangør.</w:t>
      </w:r>
    </w:p>
    <w:p w:rsidR="00C00E8E" w:rsidRDefault="00C00E8E" w:rsidP="00C00E8E">
      <w:pPr>
        <w:autoSpaceDE w:val="0"/>
        <w:autoSpaceDN w:val="0"/>
        <w:adjustRightInd w:val="0"/>
        <w:ind w:left="362" w:firstLine="708"/>
        <w:rPr>
          <w:rFonts w:eastAsiaTheme="minorHAnsi"/>
          <w:lang w:eastAsia="en-US"/>
        </w:rPr>
      </w:pPr>
    </w:p>
    <w:p w:rsidR="00533516" w:rsidRDefault="00533516">
      <w:pPr>
        <w:spacing w:after="160" w:line="259" w:lineRule="auto"/>
        <w:rPr>
          <w:rFonts w:eastAsiaTheme="minorHAnsi"/>
          <w:lang w:eastAsia="en-US"/>
        </w:rPr>
      </w:pPr>
      <w:r>
        <w:rPr>
          <w:rFonts w:eastAsiaTheme="minorHAnsi"/>
          <w:lang w:eastAsia="en-US"/>
        </w:rPr>
        <w:br w:type="page"/>
      </w:r>
    </w:p>
    <w:p w:rsidR="00CD6407" w:rsidRDefault="00CD6407" w:rsidP="00255906">
      <w:pPr>
        <w:pStyle w:val="Overskrift1"/>
        <w:jc w:val="left"/>
        <w:rPr>
          <w:rFonts w:ascii="Times New Roman" w:hAnsi="Times New Roman"/>
        </w:rPr>
      </w:pPr>
      <w:bookmarkStart w:id="69" w:name="_Toc478747245"/>
      <w:bookmarkStart w:id="70" w:name="_Toc349120031"/>
    </w:p>
    <w:p w:rsidR="00255906" w:rsidRDefault="00255906" w:rsidP="00255906">
      <w:pPr>
        <w:pStyle w:val="Overskrift1"/>
        <w:jc w:val="left"/>
        <w:rPr>
          <w:rFonts w:ascii="Times New Roman" w:hAnsi="Times New Roman"/>
        </w:rPr>
      </w:pPr>
      <w:bookmarkStart w:id="71" w:name="_Toc449699395"/>
      <w:r>
        <w:rPr>
          <w:rFonts w:ascii="Times New Roman" w:hAnsi="Times New Roman"/>
        </w:rPr>
        <w:t>3. KLASSEINNDELING.</w:t>
      </w:r>
      <w:bookmarkEnd w:id="69"/>
      <w:bookmarkEnd w:id="70"/>
      <w:bookmarkEnd w:id="71"/>
    </w:p>
    <w:p w:rsidR="00AD3EDC" w:rsidRDefault="00AD3EDC" w:rsidP="00255906">
      <w:bookmarkStart w:id="72" w:name="_Toc467332459"/>
    </w:p>
    <w:p w:rsidR="0081200D" w:rsidRDefault="0081200D" w:rsidP="00255906">
      <w:proofErr w:type="spellStart"/>
      <w:r>
        <w:t>NKK’s</w:t>
      </w:r>
      <w:proofErr w:type="spellEnd"/>
      <w:r>
        <w:t xml:space="preserve"> k</w:t>
      </w:r>
      <w:r w:rsidR="00CC52BA">
        <w:t xml:space="preserve">åringsprøve har </w:t>
      </w:r>
      <w:r w:rsidR="00704C98">
        <w:t xml:space="preserve">ingen </w:t>
      </w:r>
      <w:r w:rsidR="00CC52BA">
        <w:t>klasseinndeling</w:t>
      </w:r>
      <w:r>
        <w:t>.</w:t>
      </w:r>
    </w:p>
    <w:p w:rsidR="0081200D" w:rsidRDefault="0081200D" w:rsidP="00255906">
      <w:r>
        <w:t>H</w:t>
      </w:r>
      <w:r w:rsidR="00CC52BA">
        <w:t>inderhøyden blir b</w:t>
      </w:r>
      <w:r w:rsidR="00CD6407">
        <w:t>estemt av hundens skulderhøyde</w:t>
      </w:r>
      <w:r>
        <w:t>,</w:t>
      </w:r>
      <w:r w:rsidR="00CD6407">
        <w:t xml:space="preserve"> og deles inn i </w:t>
      </w:r>
      <w:r>
        <w:t xml:space="preserve">klasse; </w:t>
      </w:r>
      <w:r w:rsidR="00CD6407">
        <w:t>Liten, Middels og Stor</w:t>
      </w:r>
      <w:r>
        <w:t>.</w:t>
      </w:r>
    </w:p>
    <w:p w:rsidR="00CD6407" w:rsidRDefault="00CD6407" w:rsidP="00255906"/>
    <w:p w:rsidR="00CD6407" w:rsidRPr="00897308" w:rsidRDefault="00CD6407" w:rsidP="00CD6407">
      <w:pPr>
        <w:autoSpaceDE w:val="0"/>
        <w:autoSpaceDN w:val="0"/>
        <w:adjustRightInd w:val="0"/>
        <w:rPr>
          <w:rFonts w:eastAsiaTheme="minorHAnsi"/>
          <w:color w:val="FF0000"/>
          <w:lang w:eastAsia="en-US"/>
        </w:rPr>
      </w:pPr>
      <w:r>
        <w:rPr>
          <w:rFonts w:eastAsiaTheme="minorHAnsi"/>
          <w:lang w:eastAsia="en-US"/>
        </w:rPr>
        <w:t>Ved spørsmål, må hundefører som fører hund i klasse «liten» eller «middels» dokumentere</w:t>
      </w:r>
      <w:r w:rsidR="00533516">
        <w:rPr>
          <w:rFonts w:eastAsiaTheme="minorHAnsi"/>
          <w:lang w:eastAsia="en-US"/>
        </w:rPr>
        <w:t xml:space="preserve"> </w:t>
      </w:r>
      <w:r>
        <w:rPr>
          <w:rFonts w:eastAsiaTheme="minorHAnsi"/>
          <w:lang w:eastAsia="en-US"/>
        </w:rPr>
        <w:t xml:space="preserve">hundens skulderhøyde med «målebrev» fra autorisert </w:t>
      </w:r>
      <w:proofErr w:type="spellStart"/>
      <w:r>
        <w:rPr>
          <w:rFonts w:eastAsiaTheme="minorHAnsi"/>
          <w:lang w:eastAsia="en-US"/>
        </w:rPr>
        <w:t>brukshunddommer</w:t>
      </w:r>
      <w:proofErr w:type="spellEnd"/>
      <w:r>
        <w:rPr>
          <w:rFonts w:eastAsiaTheme="minorHAnsi"/>
          <w:lang w:eastAsia="en-US"/>
        </w:rPr>
        <w:t xml:space="preserve">, </w:t>
      </w:r>
      <w:proofErr w:type="spellStart"/>
      <w:r>
        <w:rPr>
          <w:rFonts w:eastAsiaTheme="minorHAnsi"/>
          <w:lang w:eastAsia="en-US"/>
        </w:rPr>
        <w:t>agilitydommer</w:t>
      </w:r>
      <w:proofErr w:type="spellEnd"/>
      <w:r>
        <w:rPr>
          <w:rFonts w:eastAsiaTheme="minorHAnsi"/>
          <w:lang w:eastAsia="en-US"/>
        </w:rPr>
        <w:t xml:space="preserve"> eller</w:t>
      </w:r>
      <w:r w:rsidR="00533516">
        <w:rPr>
          <w:rFonts w:eastAsiaTheme="minorHAnsi"/>
          <w:lang w:eastAsia="en-US"/>
        </w:rPr>
        <w:t xml:space="preserve"> </w:t>
      </w:r>
      <w:r>
        <w:rPr>
          <w:rFonts w:eastAsiaTheme="minorHAnsi"/>
          <w:lang w:eastAsia="en-US"/>
        </w:rPr>
        <w:t xml:space="preserve">eksteriørdommer. </w:t>
      </w:r>
    </w:p>
    <w:p w:rsidR="00CD6407" w:rsidRDefault="00CD6407" w:rsidP="00CD6407">
      <w:pPr>
        <w:autoSpaceDE w:val="0"/>
        <w:autoSpaceDN w:val="0"/>
        <w:adjustRightInd w:val="0"/>
        <w:rPr>
          <w:rFonts w:eastAsiaTheme="minorHAnsi"/>
          <w:lang w:eastAsia="en-US"/>
        </w:rPr>
      </w:pPr>
      <w:r>
        <w:rPr>
          <w:rFonts w:eastAsiaTheme="minorHAnsi"/>
          <w:lang w:eastAsia="en-US"/>
        </w:rPr>
        <w:t>Hunder som starter i klasse” stor” trenger ikke dokumentere hundens skulderhøyde.</w:t>
      </w:r>
    </w:p>
    <w:p w:rsidR="00123CC5" w:rsidRDefault="00123CC5" w:rsidP="00CD6407">
      <w:pPr>
        <w:autoSpaceDE w:val="0"/>
        <w:autoSpaceDN w:val="0"/>
        <w:adjustRightInd w:val="0"/>
        <w:rPr>
          <w:rFonts w:eastAsiaTheme="minorHAnsi"/>
          <w:lang w:eastAsia="en-US"/>
        </w:rPr>
      </w:pPr>
    </w:p>
    <w:p w:rsidR="00572DD2" w:rsidRDefault="00CD6407" w:rsidP="00CD6407">
      <w:pPr>
        <w:autoSpaceDE w:val="0"/>
        <w:autoSpaceDN w:val="0"/>
        <w:adjustRightInd w:val="0"/>
        <w:rPr>
          <w:rFonts w:eastAsiaTheme="minorHAnsi"/>
          <w:lang w:eastAsia="en-US"/>
        </w:rPr>
      </w:pPr>
      <w:r>
        <w:rPr>
          <w:rFonts w:eastAsiaTheme="minorHAnsi"/>
          <w:lang w:eastAsia="en-US"/>
        </w:rPr>
        <w:t xml:space="preserve">Hinderet skal være i henhold til materialbeskrivelsen. </w:t>
      </w:r>
    </w:p>
    <w:p w:rsidR="00CD6407" w:rsidRDefault="00CD6407" w:rsidP="00CD6407">
      <w:pPr>
        <w:autoSpaceDE w:val="0"/>
        <w:autoSpaceDN w:val="0"/>
        <w:adjustRightInd w:val="0"/>
        <w:rPr>
          <w:rFonts w:eastAsiaTheme="minorHAnsi"/>
          <w:lang w:eastAsia="en-US"/>
        </w:rPr>
      </w:pPr>
      <w:r>
        <w:rPr>
          <w:rFonts w:eastAsiaTheme="minorHAnsi"/>
          <w:lang w:eastAsia="en-US"/>
        </w:rPr>
        <w:t>Se tabell under.</w:t>
      </w:r>
    </w:p>
    <w:p w:rsidR="00C94870" w:rsidRDefault="00C94870" w:rsidP="00255906"/>
    <w:p w:rsidR="00CD6407" w:rsidRDefault="008F7670" w:rsidP="00CC52BA">
      <w:pPr>
        <w:autoSpaceDE w:val="0"/>
        <w:autoSpaceDN w:val="0"/>
        <w:adjustRightInd w:val="0"/>
        <w:rPr>
          <w:rFonts w:eastAsiaTheme="minorHAnsi"/>
          <w:b/>
          <w:bCs/>
          <w:lang w:eastAsia="en-US"/>
        </w:rPr>
      </w:pPr>
      <w:r>
        <w:rPr>
          <w:rFonts w:eastAsiaTheme="minorHAnsi"/>
          <w:b/>
          <w:bCs/>
          <w:lang w:eastAsia="en-US"/>
        </w:rPr>
        <w:t>Hinderhøyder</w:t>
      </w:r>
    </w:p>
    <w:p w:rsidR="00CD6407" w:rsidRDefault="00CD6407" w:rsidP="00CC52BA">
      <w:pPr>
        <w:autoSpaceDE w:val="0"/>
        <w:autoSpaceDN w:val="0"/>
        <w:adjustRightInd w:val="0"/>
        <w:rPr>
          <w:rFonts w:eastAsiaTheme="minorHAnsi"/>
          <w:b/>
          <w:bCs/>
          <w:lang w:eastAsia="en-US"/>
        </w:rPr>
      </w:pPr>
    </w:p>
    <w:tbl>
      <w:tblPr>
        <w:tblStyle w:val="Tabellrutenett"/>
        <w:tblW w:w="0" w:type="auto"/>
        <w:tblLook w:val="04A0" w:firstRow="1" w:lastRow="0" w:firstColumn="1" w:lastColumn="0" w:noHBand="0" w:noVBand="1"/>
      </w:tblPr>
      <w:tblGrid>
        <w:gridCol w:w="1271"/>
        <w:gridCol w:w="2693"/>
        <w:gridCol w:w="1843"/>
        <w:gridCol w:w="1843"/>
      </w:tblGrid>
      <w:tr w:rsidR="00CD6407" w:rsidRPr="00CD6407" w:rsidTr="008F7670">
        <w:tc>
          <w:tcPr>
            <w:tcW w:w="1271" w:type="dxa"/>
          </w:tcPr>
          <w:p w:rsidR="00CD6407" w:rsidRPr="00CD6407" w:rsidRDefault="00323FAD" w:rsidP="00CC52BA">
            <w:pPr>
              <w:autoSpaceDE w:val="0"/>
              <w:autoSpaceDN w:val="0"/>
              <w:adjustRightInd w:val="0"/>
              <w:rPr>
                <w:rFonts w:eastAsiaTheme="minorHAnsi"/>
                <w:bCs/>
                <w:lang w:eastAsia="en-US"/>
              </w:rPr>
            </w:pPr>
            <w:r>
              <w:rPr>
                <w:rFonts w:eastAsiaTheme="minorHAnsi"/>
                <w:bCs/>
                <w:lang w:eastAsia="en-US"/>
              </w:rPr>
              <w:t>Klasse</w:t>
            </w:r>
          </w:p>
        </w:tc>
        <w:tc>
          <w:tcPr>
            <w:tcW w:w="2693" w:type="dxa"/>
          </w:tcPr>
          <w:p w:rsidR="00CD6407" w:rsidRPr="00CD6407" w:rsidRDefault="00CD6407" w:rsidP="008F7670">
            <w:pPr>
              <w:autoSpaceDE w:val="0"/>
              <w:autoSpaceDN w:val="0"/>
              <w:adjustRightInd w:val="0"/>
              <w:rPr>
                <w:rFonts w:eastAsiaTheme="minorHAnsi"/>
                <w:bCs/>
                <w:lang w:eastAsia="en-US"/>
              </w:rPr>
            </w:pPr>
            <w:r>
              <w:rPr>
                <w:rFonts w:eastAsiaTheme="minorHAnsi"/>
                <w:bCs/>
                <w:lang w:eastAsia="en-US"/>
              </w:rPr>
              <w:t>Hundens</w:t>
            </w:r>
            <w:r w:rsidR="008F7670">
              <w:rPr>
                <w:rFonts w:eastAsiaTheme="minorHAnsi"/>
                <w:bCs/>
                <w:lang w:eastAsia="en-US"/>
              </w:rPr>
              <w:t xml:space="preserve"> </w:t>
            </w:r>
            <w:r>
              <w:rPr>
                <w:rFonts w:eastAsiaTheme="minorHAnsi"/>
                <w:bCs/>
                <w:lang w:eastAsia="en-US"/>
              </w:rPr>
              <w:t>skulderhøyde</w:t>
            </w:r>
          </w:p>
        </w:tc>
        <w:tc>
          <w:tcPr>
            <w:tcW w:w="1843" w:type="dxa"/>
          </w:tcPr>
          <w:p w:rsidR="00CD6407" w:rsidRPr="00CD6407" w:rsidRDefault="00CD6407" w:rsidP="008F7670">
            <w:pPr>
              <w:autoSpaceDE w:val="0"/>
              <w:autoSpaceDN w:val="0"/>
              <w:adjustRightInd w:val="0"/>
              <w:rPr>
                <w:rFonts w:eastAsiaTheme="minorHAnsi"/>
                <w:bCs/>
                <w:lang w:eastAsia="en-US"/>
              </w:rPr>
            </w:pPr>
            <w:r>
              <w:rPr>
                <w:rFonts w:eastAsiaTheme="minorHAnsi"/>
                <w:bCs/>
                <w:lang w:eastAsia="en-US"/>
              </w:rPr>
              <w:t>Hinder</w:t>
            </w:r>
            <w:r w:rsidR="008F7670">
              <w:rPr>
                <w:rFonts w:eastAsiaTheme="minorHAnsi"/>
                <w:bCs/>
                <w:lang w:eastAsia="en-US"/>
              </w:rPr>
              <w:t xml:space="preserve"> </w:t>
            </w:r>
            <w:r>
              <w:rPr>
                <w:rFonts w:eastAsiaTheme="minorHAnsi"/>
                <w:bCs/>
                <w:lang w:eastAsia="en-US"/>
              </w:rPr>
              <w:t>Bredde</w:t>
            </w:r>
          </w:p>
        </w:tc>
        <w:tc>
          <w:tcPr>
            <w:tcW w:w="1843" w:type="dxa"/>
          </w:tcPr>
          <w:p w:rsidR="00CD6407" w:rsidRPr="00CD6407" w:rsidRDefault="00CD6407" w:rsidP="008F7670">
            <w:pPr>
              <w:autoSpaceDE w:val="0"/>
              <w:autoSpaceDN w:val="0"/>
              <w:adjustRightInd w:val="0"/>
              <w:rPr>
                <w:rFonts w:eastAsiaTheme="minorHAnsi"/>
                <w:bCs/>
                <w:lang w:eastAsia="en-US"/>
              </w:rPr>
            </w:pPr>
            <w:r>
              <w:rPr>
                <w:rFonts w:eastAsiaTheme="minorHAnsi"/>
                <w:bCs/>
                <w:lang w:eastAsia="en-US"/>
              </w:rPr>
              <w:t>Hinder</w:t>
            </w:r>
            <w:r w:rsidR="008F7670">
              <w:rPr>
                <w:rFonts w:eastAsiaTheme="minorHAnsi"/>
                <w:bCs/>
                <w:lang w:eastAsia="en-US"/>
              </w:rPr>
              <w:t xml:space="preserve"> </w:t>
            </w:r>
            <w:r>
              <w:rPr>
                <w:rFonts w:eastAsiaTheme="minorHAnsi"/>
                <w:bCs/>
                <w:lang w:eastAsia="en-US"/>
              </w:rPr>
              <w:t>Høyde</w:t>
            </w:r>
          </w:p>
        </w:tc>
      </w:tr>
      <w:tr w:rsidR="00CD6407" w:rsidRPr="00CD6407" w:rsidTr="008F7670">
        <w:tc>
          <w:tcPr>
            <w:tcW w:w="1271" w:type="dxa"/>
          </w:tcPr>
          <w:p w:rsidR="00CD6407" w:rsidRPr="00CD6407" w:rsidRDefault="00CD6407" w:rsidP="00CC52BA">
            <w:pPr>
              <w:autoSpaceDE w:val="0"/>
              <w:autoSpaceDN w:val="0"/>
              <w:adjustRightInd w:val="0"/>
              <w:rPr>
                <w:rFonts w:eastAsiaTheme="minorHAnsi"/>
                <w:bCs/>
                <w:lang w:eastAsia="en-US"/>
              </w:rPr>
            </w:pPr>
            <w:r w:rsidRPr="00CD6407">
              <w:rPr>
                <w:rFonts w:eastAsiaTheme="minorHAnsi"/>
                <w:bCs/>
                <w:lang w:eastAsia="en-US"/>
              </w:rPr>
              <w:t>Liten</w:t>
            </w:r>
          </w:p>
          <w:p w:rsidR="00CD6407" w:rsidRPr="00CD6407" w:rsidRDefault="00CD6407" w:rsidP="00CC52BA">
            <w:pPr>
              <w:autoSpaceDE w:val="0"/>
              <w:autoSpaceDN w:val="0"/>
              <w:adjustRightInd w:val="0"/>
              <w:rPr>
                <w:rFonts w:eastAsiaTheme="minorHAnsi"/>
                <w:bCs/>
                <w:lang w:eastAsia="en-US"/>
              </w:rPr>
            </w:pPr>
            <w:r w:rsidRPr="00CD6407">
              <w:rPr>
                <w:rFonts w:eastAsiaTheme="minorHAnsi"/>
                <w:bCs/>
                <w:lang w:eastAsia="en-US"/>
              </w:rPr>
              <w:t>Middels</w:t>
            </w:r>
          </w:p>
          <w:p w:rsidR="00CD6407" w:rsidRPr="00CD6407" w:rsidRDefault="00CD6407" w:rsidP="00CC52BA">
            <w:pPr>
              <w:autoSpaceDE w:val="0"/>
              <w:autoSpaceDN w:val="0"/>
              <w:adjustRightInd w:val="0"/>
              <w:rPr>
                <w:rFonts w:eastAsiaTheme="minorHAnsi"/>
                <w:bCs/>
                <w:lang w:eastAsia="en-US"/>
              </w:rPr>
            </w:pPr>
            <w:r w:rsidRPr="00CD6407">
              <w:rPr>
                <w:rFonts w:eastAsiaTheme="minorHAnsi"/>
                <w:bCs/>
                <w:lang w:eastAsia="en-US"/>
              </w:rPr>
              <w:t>Stor</w:t>
            </w:r>
          </w:p>
        </w:tc>
        <w:tc>
          <w:tcPr>
            <w:tcW w:w="2693" w:type="dxa"/>
          </w:tcPr>
          <w:p w:rsidR="00CD6407" w:rsidRDefault="00854130" w:rsidP="00CC52BA">
            <w:pPr>
              <w:autoSpaceDE w:val="0"/>
              <w:autoSpaceDN w:val="0"/>
              <w:adjustRightInd w:val="0"/>
              <w:rPr>
                <w:rFonts w:eastAsiaTheme="minorHAnsi"/>
                <w:bCs/>
                <w:lang w:eastAsia="en-US"/>
              </w:rPr>
            </w:pPr>
            <w:proofErr w:type="gramStart"/>
            <w:r>
              <w:rPr>
                <w:rFonts w:eastAsiaTheme="minorHAnsi"/>
                <w:bCs/>
                <w:lang w:eastAsia="en-US"/>
              </w:rPr>
              <w:t>u</w:t>
            </w:r>
            <w:r w:rsidR="00CD6407">
              <w:rPr>
                <w:rFonts w:eastAsiaTheme="minorHAnsi"/>
                <w:bCs/>
                <w:lang w:eastAsia="en-US"/>
              </w:rPr>
              <w:t>nder</w:t>
            </w:r>
            <w:proofErr w:type="gramEnd"/>
            <w:r w:rsidR="00CD6407">
              <w:rPr>
                <w:rFonts w:eastAsiaTheme="minorHAnsi"/>
                <w:bCs/>
                <w:lang w:eastAsia="en-US"/>
              </w:rPr>
              <w:t xml:space="preserve"> 35 cm</w:t>
            </w:r>
          </w:p>
          <w:p w:rsidR="00CD6407" w:rsidRDefault="00CD6407" w:rsidP="00CC52BA">
            <w:pPr>
              <w:autoSpaceDE w:val="0"/>
              <w:autoSpaceDN w:val="0"/>
              <w:adjustRightInd w:val="0"/>
              <w:rPr>
                <w:rFonts w:eastAsiaTheme="minorHAnsi"/>
                <w:bCs/>
                <w:lang w:eastAsia="en-US"/>
              </w:rPr>
            </w:pPr>
            <w:r>
              <w:rPr>
                <w:rFonts w:eastAsiaTheme="minorHAnsi"/>
                <w:bCs/>
                <w:lang w:eastAsia="en-US"/>
              </w:rPr>
              <w:t>35,0 -54,9 cm</w:t>
            </w:r>
          </w:p>
          <w:p w:rsidR="00CD6407" w:rsidRPr="00CD6407" w:rsidRDefault="00CD6407" w:rsidP="00347B0F">
            <w:pPr>
              <w:autoSpaceDE w:val="0"/>
              <w:autoSpaceDN w:val="0"/>
              <w:adjustRightInd w:val="0"/>
              <w:rPr>
                <w:rFonts w:eastAsiaTheme="minorHAnsi"/>
                <w:bCs/>
                <w:lang w:eastAsia="en-US"/>
              </w:rPr>
            </w:pPr>
            <w:r>
              <w:rPr>
                <w:rFonts w:eastAsiaTheme="minorHAnsi"/>
                <w:bCs/>
                <w:lang w:eastAsia="en-US"/>
              </w:rPr>
              <w:t>55 cm</w:t>
            </w:r>
            <w:r w:rsidR="00146661">
              <w:rPr>
                <w:rFonts w:eastAsiaTheme="minorHAnsi"/>
                <w:bCs/>
                <w:lang w:eastAsia="en-US"/>
              </w:rPr>
              <w:t xml:space="preserve"> </w:t>
            </w:r>
            <w:r w:rsidR="00854130">
              <w:rPr>
                <w:rFonts w:eastAsiaTheme="minorHAnsi"/>
                <w:bCs/>
                <w:lang w:eastAsia="en-US"/>
              </w:rPr>
              <w:t>og over</w:t>
            </w:r>
          </w:p>
        </w:tc>
        <w:tc>
          <w:tcPr>
            <w:tcW w:w="1843" w:type="dxa"/>
          </w:tcPr>
          <w:p w:rsidR="00CD6407" w:rsidRDefault="00CD6407" w:rsidP="00CC52BA">
            <w:pPr>
              <w:autoSpaceDE w:val="0"/>
              <w:autoSpaceDN w:val="0"/>
              <w:adjustRightInd w:val="0"/>
              <w:rPr>
                <w:rFonts w:eastAsiaTheme="minorHAnsi"/>
                <w:bCs/>
                <w:lang w:eastAsia="en-US"/>
              </w:rPr>
            </w:pPr>
            <w:r>
              <w:rPr>
                <w:rFonts w:eastAsiaTheme="minorHAnsi"/>
                <w:bCs/>
                <w:lang w:eastAsia="en-US"/>
              </w:rPr>
              <w:t>100 cm</w:t>
            </w:r>
          </w:p>
          <w:p w:rsidR="00CD6407" w:rsidRDefault="00CD6407" w:rsidP="00CC52BA">
            <w:pPr>
              <w:autoSpaceDE w:val="0"/>
              <w:autoSpaceDN w:val="0"/>
              <w:adjustRightInd w:val="0"/>
              <w:rPr>
                <w:rFonts w:eastAsiaTheme="minorHAnsi"/>
                <w:bCs/>
                <w:lang w:eastAsia="en-US"/>
              </w:rPr>
            </w:pPr>
            <w:r>
              <w:rPr>
                <w:rFonts w:eastAsiaTheme="minorHAnsi"/>
                <w:bCs/>
                <w:lang w:eastAsia="en-US"/>
              </w:rPr>
              <w:t>100 cm</w:t>
            </w:r>
          </w:p>
          <w:p w:rsidR="00CD6407" w:rsidRPr="00CD6407" w:rsidRDefault="00CD6407" w:rsidP="00CC52BA">
            <w:pPr>
              <w:autoSpaceDE w:val="0"/>
              <w:autoSpaceDN w:val="0"/>
              <w:adjustRightInd w:val="0"/>
              <w:rPr>
                <w:rFonts w:eastAsiaTheme="minorHAnsi"/>
                <w:bCs/>
                <w:lang w:eastAsia="en-US"/>
              </w:rPr>
            </w:pPr>
            <w:r>
              <w:rPr>
                <w:rFonts w:eastAsiaTheme="minorHAnsi"/>
                <w:bCs/>
                <w:lang w:eastAsia="en-US"/>
              </w:rPr>
              <w:t>100 cm</w:t>
            </w:r>
          </w:p>
        </w:tc>
        <w:tc>
          <w:tcPr>
            <w:tcW w:w="1843" w:type="dxa"/>
          </w:tcPr>
          <w:p w:rsidR="00CD6407" w:rsidRDefault="00CD6407" w:rsidP="00CC52BA">
            <w:pPr>
              <w:autoSpaceDE w:val="0"/>
              <w:autoSpaceDN w:val="0"/>
              <w:adjustRightInd w:val="0"/>
              <w:rPr>
                <w:rFonts w:eastAsiaTheme="minorHAnsi"/>
                <w:bCs/>
                <w:lang w:eastAsia="en-US"/>
              </w:rPr>
            </w:pPr>
            <w:r>
              <w:rPr>
                <w:rFonts w:eastAsiaTheme="minorHAnsi"/>
                <w:bCs/>
                <w:lang w:eastAsia="en-US"/>
              </w:rPr>
              <w:t>40 cm</w:t>
            </w:r>
          </w:p>
          <w:p w:rsidR="00CD6407" w:rsidRDefault="00CD6407" w:rsidP="00CC52BA">
            <w:pPr>
              <w:autoSpaceDE w:val="0"/>
              <w:autoSpaceDN w:val="0"/>
              <w:adjustRightInd w:val="0"/>
              <w:rPr>
                <w:rFonts w:eastAsiaTheme="minorHAnsi"/>
                <w:bCs/>
                <w:lang w:eastAsia="en-US"/>
              </w:rPr>
            </w:pPr>
            <w:r>
              <w:rPr>
                <w:rFonts w:eastAsiaTheme="minorHAnsi"/>
                <w:bCs/>
                <w:lang w:eastAsia="en-US"/>
              </w:rPr>
              <w:t>50 cm</w:t>
            </w:r>
          </w:p>
          <w:p w:rsidR="00CD6407" w:rsidRPr="00CD6407" w:rsidRDefault="00CD6407" w:rsidP="00CC52BA">
            <w:pPr>
              <w:autoSpaceDE w:val="0"/>
              <w:autoSpaceDN w:val="0"/>
              <w:adjustRightInd w:val="0"/>
              <w:rPr>
                <w:rFonts w:eastAsiaTheme="minorHAnsi"/>
                <w:bCs/>
                <w:lang w:eastAsia="en-US"/>
              </w:rPr>
            </w:pPr>
            <w:r>
              <w:rPr>
                <w:rFonts w:eastAsiaTheme="minorHAnsi"/>
                <w:bCs/>
                <w:lang w:eastAsia="en-US"/>
              </w:rPr>
              <w:t>65 cm</w:t>
            </w:r>
          </w:p>
        </w:tc>
      </w:tr>
    </w:tbl>
    <w:p w:rsidR="00CD6407" w:rsidRPr="00CD6407" w:rsidRDefault="00CD6407" w:rsidP="00CC52BA">
      <w:pPr>
        <w:autoSpaceDE w:val="0"/>
        <w:autoSpaceDN w:val="0"/>
        <w:adjustRightInd w:val="0"/>
        <w:rPr>
          <w:rFonts w:eastAsiaTheme="minorHAnsi"/>
          <w:bCs/>
          <w:lang w:eastAsia="en-US"/>
        </w:rPr>
      </w:pPr>
    </w:p>
    <w:p w:rsidR="00CD6407" w:rsidRDefault="00CD6407" w:rsidP="00CC52BA">
      <w:pPr>
        <w:autoSpaceDE w:val="0"/>
        <w:autoSpaceDN w:val="0"/>
        <w:adjustRightInd w:val="0"/>
        <w:rPr>
          <w:rFonts w:eastAsiaTheme="minorHAnsi"/>
          <w:b/>
          <w:bCs/>
          <w:lang w:eastAsia="en-US"/>
        </w:rPr>
      </w:pPr>
    </w:p>
    <w:p w:rsidR="00255906" w:rsidRDefault="00255906" w:rsidP="00255906">
      <w:pPr>
        <w:pStyle w:val="Overskrift1"/>
        <w:jc w:val="both"/>
        <w:rPr>
          <w:rFonts w:ascii="Times New Roman" w:hAnsi="Times New Roman"/>
        </w:rPr>
      </w:pPr>
      <w:bookmarkStart w:id="73" w:name="_Toc467332460"/>
      <w:bookmarkStart w:id="74" w:name="_Toc478747247"/>
      <w:bookmarkStart w:id="75" w:name="_Toc349120032"/>
      <w:bookmarkStart w:id="76" w:name="_Toc449699396"/>
      <w:bookmarkEnd w:id="72"/>
      <w:r>
        <w:rPr>
          <w:rFonts w:ascii="Times New Roman" w:hAnsi="Times New Roman"/>
        </w:rPr>
        <w:t>4. GJENNOMFØRING AV PRØVEN</w:t>
      </w:r>
      <w:bookmarkStart w:id="77" w:name="_Toc467332461"/>
      <w:bookmarkStart w:id="78" w:name="_Toc469121595"/>
      <w:bookmarkEnd w:id="73"/>
      <w:bookmarkEnd w:id="74"/>
      <w:r>
        <w:rPr>
          <w:rFonts w:ascii="Times New Roman" w:hAnsi="Times New Roman"/>
        </w:rPr>
        <w:t>.</w:t>
      </w:r>
      <w:bookmarkEnd w:id="75"/>
      <w:bookmarkEnd w:id="76"/>
    </w:p>
    <w:p w:rsidR="00255906" w:rsidRDefault="00255906" w:rsidP="00255906">
      <w:pPr>
        <w:pStyle w:val="Overskrift1"/>
        <w:jc w:val="left"/>
        <w:rPr>
          <w:rFonts w:ascii="Times New Roman" w:hAnsi="Times New Roman"/>
        </w:rPr>
      </w:pPr>
      <w:bookmarkStart w:id="79" w:name="_Toc478747246"/>
      <w:bookmarkEnd w:id="77"/>
      <w:bookmarkEnd w:id="78"/>
    </w:p>
    <w:p w:rsidR="00874C53" w:rsidRDefault="00874C53" w:rsidP="00874C53">
      <w:pPr>
        <w:autoSpaceDE w:val="0"/>
        <w:autoSpaceDN w:val="0"/>
        <w:adjustRightInd w:val="0"/>
        <w:rPr>
          <w:rFonts w:eastAsiaTheme="minorHAnsi"/>
          <w:b/>
          <w:bCs/>
          <w:lang w:eastAsia="en-US"/>
        </w:rPr>
      </w:pPr>
      <w:r>
        <w:rPr>
          <w:rFonts w:eastAsiaTheme="minorHAnsi"/>
          <w:b/>
          <w:bCs/>
          <w:lang w:eastAsia="en-US"/>
        </w:rPr>
        <w:t>4.1 GENEREL</w:t>
      </w:r>
      <w:r w:rsidR="0020158C">
        <w:rPr>
          <w:rFonts w:eastAsiaTheme="minorHAnsi"/>
          <w:b/>
          <w:bCs/>
          <w:lang w:eastAsia="en-US"/>
        </w:rPr>
        <w:t xml:space="preserve">LE BESTEMMELSER FOR </w:t>
      </w:r>
      <w:r>
        <w:rPr>
          <w:rFonts w:eastAsiaTheme="minorHAnsi"/>
          <w:b/>
          <w:bCs/>
          <w:lang w:eastAsia="en-US"/>
        </w:rPr>
        <w:t xml:space="preserve">LYDIGHETSØVELSER </w:t>
      </w:r>
    </w:p>
    <w:p w:rsidR="00874C53" w:rsidRDefault="00874C53" w:rsidP="00874C53">
      <w:pPr>
        <w:autoSpaceDE w:val="0"/>
        <w:autoSpaceDN w:val="0"/>
        <w:adjustRightInd w:val="0"/>
        <w:rPr>
          <w:rFonts w:eastAsiaTheme="minorHAnsi"/>
          <w:lang w:eastAsia="en-US"/>
        </w:rPr>
      </w:pPr>
      <w:r>
        <w:rPr>
          <w:rFonts w:eastAsiaTheme="minorHAnsi"/>
          <w:lang w:eastAsia="en-US"/>
        </w:rPr>
        <w:t>Det skal fortrinnsvis benyttes plasskommandant under lydighetsøvelsene, slik at dommeren kan</w:t>
      </w:r>
      <w:r w:rsidR="00533516">
        <w:rPr>
          <w:rFonts w:eastAsiaTheme="minorHAnsi"/>
          <w:lang w:eastAsia="en-US"/>
        </w:rPr>
        <w:t xml:space="preserve"> </w:t>
      </w:r>
      <w:r>
        <w:rPr>
          <w:rFonts w:eastAsiaTheme="minorHAnsi"/>
          <w:lang w:eastAsia="en-US"/>
        </w:rPr>
        <w:t>konsentrere seg helt om bedømmingen.</w:t>
      </w:r>
    </w:p>
    <w:p w:rsidR="00874C53" w:rsidRDefault="00874C53"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lang w:eastAsia="en-US"/>
        </w:rPr>
      </w:pPr>
      <w:r>
        <w:rPr>
          <w:rFonts w:eastAsiaTheme="minorHAnsi"/>
          <w:lang w:eastAsia="en-US"/>
        </w:rPr>
        <w:t>I alle momenter ønskes engasjement, samtidig som hunden har</w:t>
      </w:r>
      <w:r w:rsidR="001568C6">
        <w:rPr>
          <w:rFonts w:eastAsiaTheme="minorHAnsi"/>
          <w:lang w:eastAsia="en-US"/>
        </w:rPr>
        <w:t xml:space="preserve"> den nødvendige konsentrasjon o</w:t>
      </w:r>
      <w:r w:rsidR="00F615BB">
        <w:rPr>
          <w:rFonts w:eastAsiaTheme="minorHAnsi"/>
          <w:lang w:eastAsia="en-US"/>
        </w:rPr>
        <w:t>g</w:t>
      </w:r>
      <w:r w:rsidR="00533516">
        <w:rPr>
          <w:rFonts w:eastAsiaTheme="minorHAnsi"/>
          <w:lang w:eastAsia="en-US"/>
        </w:rPr>
        <w:t xml:space="preserve"> </w:t>
      </w:r>
      <w:r>
        <w:rPr>
          <w:rFonts w:eastAsiaTheme="minorHAnsi"/>
          <w:lang w:eastAsia="en-US"/>
        </w:rPr>
        <w:t>oppmerksomhet. I tillegg til engasjement og konsentrasjon er selvsagt korrekt utførelse viktig og skal</w:t>
      </w:r>
      <w:r w:rsidR="00533516">
        <w:rPr>
          <w:rFonts w:eastAsiaTheme="minorHAnsi"/>
          <w:lang w:eastAsia="en-US"/>
        </w:rPr>
        <w:t xml:space="preserve"> </w:t>
      </w:r>
      <w:r>
        <w:rPr>
          <w:rFonts w:eastAsiaTheme="minorHAnsi"/>
          <w:lang w:eastAsia="en-US"/>
        </w:rPr>
        <w:t>gjenspeiles i den tildelte karakter.</w:t>
      </w:r>
    </w:p>
    <w:p w:rsidR="00874C53" w:rsidRDefault="00874C53"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lang w:eastAsia="en-US"/>
        </w:rPr>
      </w:pPr>
      <w:r>
        <w:rPr>
          <w:rFonts w:eastAsiaTheme="minorHAnsi"/>
          <w:lang w:eastAsia="en-US"/>
        </w:rPr>
        <w:t>Bruk av godbiter, leksaker, klikker, høyfrekvent fløyte eller lignende er ikke tillatt under og mellom</w:t>
      </w:r>
      <w:r w:rsidR="00533516">
        <w:rPr>
          <w:rFonts w:eastAsiaTheme="minorHAnsi"/>
          <w:lang w:eastAsia="en-US"/>
        </w:rPr>
        <w:t xml:space="preserve"> </w:t>
      </w:r>
      <w:r>
        <w:rPr>
          <w:rFonts w:eastAsiaTheme="minorHAnsi"/>
          <w:lang w:eastAsia="en-US"/>
        </w:rPr>
        <w:t>lydighetsøvelsene. Bruk av disse kan medføre bortvisning.</w:t>
      </w:r>
    </w:p>
    <w:p w:rsidR="002A4648" w:rsidRDefault="002A4648"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lang w:eastAsia="en-US"/>
        </w:rPr>
      </w:pPr>
      <w:r>
        <w:rPr>
          <w:rFonts w:eastAsiaTheme="minorHAnsi"/>
          <w:lang w:eastAsia="en-US"/>
        </w:rPr>
        <w:t>Trening mellom øvelsene under bedømmelse av lydighetsdelen er forbudt, og kan medføre</w:t>
      </w:r>
      <w:r w:rsidR="00533516">
        <w:rPr>
          <w:rFonts w:eastAsiaTheme="minorHAnsi"/>
          <w:lang w:eastAsia="en-US"/>
        </w:rPr>
        <w:t xml:space="preserve"> </w:t>
      </w:r>
      <w:r>
        <w:rPr>
          <w:rFonts w:eastAsiaTheme="minorHAnsi"/>
          <w:lang w:eastAsia="en-US"/>
        </w:rPr>
        <w:t>bortvisning. Eksempel på tr</w:t>
      </w:r>
      <w:r w:rsidR="008F7670">
        <w:rPr>
          <w:rFonts w:eastAsiaTheme="minorHAnsi"/>
          <w:lang w:eastAsia="en-US"/>
        </w:rPr>
        <w:t>ening mellom øvelser kan være: «</w:t>
      </w:r>
      <w:r>
        <w:rPr>
          <w:rFonts w:eastAsiaTheme="minorHAnsi"/>
          <w:lang w:eastAsia="en-US"/>
        </w:rPr>
        <w:t>bevisst dekke hunden før dekkøvelsen</w:t>
      </w:r>
      <w:r w:rsidR="008F7670">
        <w:rPr>
          <w:rFonts w:eastAsiaTheme="minorHAnsi"/>
          <w:lang w:eastAsia="en-US"/>
        </w:rPr>
        <w:t>»</w:t>
      </w:r>
      <w:r>
        <w:rPr>
          <w:rFonts w:eastAsiaTheme="minorHAnsi"/>
          <w:lang w:eastAsia="en-US"/>
        </w:rPr>
        <w:t>,</w:t>
      </w:r>
      <w:r w:rsidR="00533516">
        <w:rPr>
          <w:rFonts w:eastAsiaTheme="minorHAnsi"/>
          <w:lang w:eastAsia="en-US"/>
        </w:rPr>
        <w:t xml:space="preserve"> </w:t>
      </w:r>
      <w:r w:rsidR="008F7670">
        <w:rPr>
          <w:rFonts w:eastAsiaTheme="minorHAnsi"/>
          <w:lang w:eastAsia="en-US"/>
        </w:rPr>
        <w:t>«</w:t>
      </w:r>
      <w:r>
        <w:rPr>
          <w:rFonts w:eastAsiaTheme="minorHAnsi"/>
          <w:lang w:eastAsia="en-US"/>
        </w:rPr>
        <w:t>bevisst få hunden til å prøve h</w:t>
      </w:r>
      <w:r w:rsidR="008F7670">
        <w:rPr>
          <w:rFonts w:eastAsiaTheme="minorHAnsi"/>
          <w:lang w:eastAsia="en-US"/>
        </w:rPr>
        <w:t>olde apporten før apportøvelsen»</w:t>
      </w:r>
      <w:r w:rsidR="002A4648">
        <w:rPr>
          <w:rFonts w:eastAsiaTheme="minorHAnsi"/>
          <w:lang w:eastAsia="en-US"/>
        </w:rPr>
        <w:t xml:space="preserve"> osv</w:t>
      </w:r>
      <w:r>
        <w:rPr>
          <w:rFonts w:eastAsiaTheme="minorHAnsi"/>
          <w:lang w:eastAsia="en-US"/>
        </w:rPr>
        <w:t xml:space="preserve">. </w:t>
      </w:r>
    </w:p>
    <w:p w:rsidR="00874C53" w:rsidRDefault="00874C53"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b/>
          <w:bCs/>
          <w:lang w:eastAsia="en-US"/>
        </w:rPr>
      </w:pPr>
      <w:r>
        <w:rPr>
          <w:rFonts w:eastAsiaTheme="minorHAnsi"/>
          <w:b/>
          <w:bCs/>
          <w:lang w:eastAsia="en-US"/>
        </w:rPr>
        <w:t>Øvelsenes start og stopp</w:t>
      </w:r>
    </w:p>
    <w:p w:rsidR="00874C53" w:rsidRDefault="00874C53" w:rsidP="00874C53">
      <w:pPr>
        <w:autoSpaceDE w:val="0"/>
        <w:autoSpaceDN w:val="0"/>
        <w:adjustRightInd w:val="0"/>
        <w:rPr>
          <w:rFonts w:eastAsiaTheme="minorHAnsi"/>
          <w:lang w:eastAsia="en-US"/>
        </w:rPr>
      </w:pPr>
      <w:r>
        <w:rPr>
          <w:rFonts w:eastAsiaTheme="minorHAnsi"/>
          <w:lang w:eastAsia="en-US"/>
        </w:rPr>
        <w:t>Øvelsen, og bedømmelsen av øvelsen, starter når deltakeren på forespørsel har bekreftet at ekvipasjen</w:t>
      </w:r>
      <w:r w:rsidR="00533516">
        <w:rPr>
          <w:rFonts w:eastAsiaTheme="minorHAnsi"/>
          <w:lang w:eastAsia="en-US"/>
        </w:rPr>
        <w:t xml:space="preserve"> </w:t>
      </w:r>
      <w:r>
        <w:rPr>
          <w:rFonts w:eastAsiaTheme="minorHAnsi"/>
          <w:lang w:eastAsia="en-US"/>
        </w:rPr>
        <w:t>er klar. Øvelsen, og bedømmelsen av øvelsen, er slutt når plasskommandanten har gitt beskjed om at</w:t>
      </w:r>
      <w:r w:rsidR="00533516">
        <w:rPr>
          <w:rFonts w:eastAsiaTheme="minorHAnsi"/>
          <w:lang w:eastAsia="en-US"/>
        </w:rPr>
        <w:t xml:space="preserve"> </w:t>
      </w:r>
      <w:r>
        <w:rPr>
          <w:rFonts w:eastAsiaTheme="minorHAnsi"/>
          <w:lang w:eastAsia="en-US"/>
        </w:rPr>
        <w:t>øvelsen er avsluttet. Øvelsen starter og avsluttes med hunden i utgangsstilling, unntatt der annet er</w:t>
      </w:r>
      <w:r w:rsidR="00533516">
        <w:rPr>
          <w:rFonts w:eastAsiaTheme="minorHAnsi"/>
          <w:lang w:eastAsia="en-US"/>
        </w:rPr>
        <w:t xml:space="preserve"> </w:t>
      </w:r>
      <w:r>
        <w:rPr>
          <w:rFonts w:eastAsiaTheme="minorHAnsi"/>
          <w:lang w:eastAsia="en-US"/>
        </w:rPr>
        <w:t>beskrevet.</w:t>
      </w:r>
    </w:p>
    <w:p w:rsidR="00874C53" w:rsidRDefault="00874C53"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b/>
          <w:bCs/>
          <w:lang w:eastAsia="en-US"/>
        </w:rPr>
      </w:pPr>
      <w:r>
        <w:rPr>
          <w:rFonts w:eastAsiaTheme="minorHAnsi"/>
          <w:b/>
          <w:bCs/>
          <w:lang w:eastAsia="en-US"/>
        </w:rPr>
        <w:t>3 sekunders regel</w:t>
      </w:r>
    </w:p>
    <w:p w:rsidR="00533516" w:rsidRDefault="00874C53" w:rsidP="00874C53">
      <w:pPr>
        <w:autoSpaceDE w:val="0"/>
        <w:autoSpaceDN w:val="0"/>
        <w:adjustRightInd w:val="0"/>
        <w:rPr>
          <w:rFonts w:eastAsiaTheme="minorHAnsi"/>
          <w:lang w:eastAsia="en-US"/>
        </w:rPr>
      </w:pPr>
      <w:r>
        <w:rPr>
          <w:rFonts w:eastAsiaTheme="minorHAnsi"/>
          <w:lang w:eastAsia="en-US"/>
        </w:rPr>
        <w:t>I alle øvelser hvor det er angitt et opphold på ca. 3 sek. før ny kommando gis, skal</w:t>
      </w:r>
      <w:r w:rsidR="00533516">
        <w:rPr>
          <w:rFonts w:eastAsiaTheme="minorHAnsi"/>
          <w:lang w:eastAsia="en-US"/>
        </w:rPr>
        <w:t xml:space="preserve"> </w:t>
      </w:r>
      <w:r>
        <w:rPr>
          <w:rFonts w:eastAsiaTheme="minorHAnsi"/>
          <w:lang w:eastAsia="en-US"/>
        </w:rPr>
        <w:t>plasskommandanten påse at dette blir fulgt. Der ikke annet er oppgitt og øvelsene innehar momenter</w:t>
      </w:r>
      <w:r w:rsidR="00533516">
        <w:rPr>
          <w:rFonts w:eastAsiaTheme="minorHAnsi"/>
          <w:lang w:eastAsia="en-US"/>
        </w:rPr>
        <w:t xml:space="preserve"> </w:t>
      </w:r>
      <w:r>
        <w:rPr>
          <w:rFonts w:eastAsiaTheme="minorHAnsi"/>
          <w:lang w:eastAsia="en-US"/>
        </w:rPr>
        <w:t>som skal avvente ny tilsigelse fra plasskommandanten, skal det også være en tydelig 3 sekunders</w:t>
      </w:r>
      <w:r w:rsidR="00533516">
        <w:rPr>
          <w:rFonts w:eastAsiaTheme="minorHAnsi"/>
          <w:lang w:eastAsia="en-US"/>
        </w:rPr>
        <w:t xml:space="preserve"> </w:t>
      </w:r>
      <w:r>
        <w:rPr>
          <w:rFonts w:eastAsiaTheme="minorHAnsi"/>
          <w:lang w:eastAsia="en-US"/>
        </w:rPr>
        <w:t>ventetid før denne gis. Eks.: før innkalling, etter dekk momenter, sitte og holde</w:t>
      </w:r>
      <w:r w:rsidR="00533516">
        <w:rPr>
          <w:rFonts w:eastAsiaTheme="minorHAnsi"/>
          <w:lang w:eastAsia="en-US"/>
        </w:rPr>
        <w:t xml:space="preserve"> </w:t>
      </w:r>
      <w:r>
        <w:rPr>
          <w:rFonts w:eastAsiaTheme="minorHAnsi"/>
          <w:lang w:eastAsia="en-US"/>
        </w:rPr>
        <w:t xml:space="preserve">apport før avlevering, </w:t>
      </w:r>
    </w:p>
    <w:p w:rsidR="00533516" w:rsidRDefault="00533516"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lang w:eastAsia="en-US"/>
        </w:rPr>
      </w:pPr>
      <w:proofErr w:type="gramStart"/>
      <w:r>
        <w:rPr>
          <w:rFonts w:eastAsiaTheme="minorHAnsi"/>
          <w:lang w:eastAsia="en-US"/>
        </w:rPr>
        <w:t>før</w:t>
      </w:r>
      <w:proofErr w:type="gramEnd"/>
      <w:r>
        <w:rPr>
          <w:rFonts w:eastAsiaTheme="minorHAnsi"/>
          <w:lang w:eastAsia="en-US"/>
        </w:rPr>
        <w:t xml:space="preserve"> avslutning etter avlevering, etter innkomst, før innkalling av hopp</w:t>
      </w:r>
      <w:r w:rsidR="002A4648">
        <w:rPr>
          <w:rFonts w:eastAsiaTheme="minorHAnsi"/>
          <w:lang w:eastAsia="en-US"/>
        </w:rPr>
        <w:t xml:space="preserve"> over hinder</w:t>
      </w:r>
      <w:r>
        <w:rPr>
          <w:rFonts w:eastAsiaTheme="minorHAnsi"/>
          <w:lang w:eastAsia="en-US"/>
        </w:rPr>
        <w:t>,</w:t>
      </w:r>
      <w:r w:rsidR="002A4648">
        <w:rPr>
          <w:rFonts w:eastAsiaTheme="minorHAnsi"/>
          <w:lang w:eastAsia="en-US"/>
        </w:rPr>
        <w:t xml:space="preserve"> </w:t>
      </w:r>
      <w:r>
        <w:rPr>
          <w:rFonts w:eastAsiaTheme="minorHAnsi"/>
          <w:lang w:eastAsia="en-US"/>
        </w:rPr>
        <w:t>før avslutning etter grunnstilling osv.</w:t>
      </w:r>
    </w:p>
    <w:p w:rsidR="00874C53" w:rsidRDefault="00874C53" w:rsidP="00874C53">
      <w:pPr>
        <w:autoSpaceDE w:val="0"/>
        <w:autoSpaceDN w:val="0"/>
        <w:adjustRightInd w:val="0"/>
        <w:rPr>
          <w:rFonts w:eastAsiaTheme="minorHAnsi"/>
          <w:lang w:eastAsia="en-US"/>
        </w:rPr>
      </w:pPr>
    </w:p>
    <w:p w:rsidR="00874C53" w:rsidRDefault="00874C53" w:rsidP="00874C53">
      <w:pPr>
        <w:autoSpaceDE w:val="0"/>
        <w:autoSpaceDN w:val="0"/>
        <w:adjustRightInd w:val="0"/>
        <w:rPr>
          <w:rFonts w:eastAsiaTheme="minorHAnsi"/>
          <w:b/>
          <w:bCs/>
          <w:lang w:eastAsia="en-US"/>
        </w:rPr>
      </w:pPr>
      <w:r>
        <w:rPr>
          <w:rFonts w:eastAsiaTheme="minorHAnsi"/>
          <w:b/>
          <w:bCs/>
          <w:lang w:eastAsia="en-US"/>
        </w:rPr>
        <w:t>Innkomst i front</w:t>
      </w:r>
    </w:p>
    <w:p w:rsidR="00874C53" w:rsidRDefault="00874C53" w:rsidP="00874C53">
      <w:pPr>
        <w:autoSpaceDE w:val="0"/>
        <w:autoSpaceDN w:val="0"/>
        <w:adjustRightInd w:val="0"/>
        <w:rPr>
          <w:rFonts w:eastAsiaTheme="minorHAnsi"/>
          <w:lang w:eastAsia="en-US"/>
        </w:rPr>
      </w:pPr>
      <w:r>
        <w:rPr>
          <w:rFonts w:eastAsiaTheme="minorHAnsi"/>
          <w:lang w:eastAsia="en-US"/>
        </w:rPr>
        <w:t>Hund som har innkomst i front, skal på førers kommando uten ordre fra plasskommandant, ca. 3</w:t>
      </w:r>
      <w:r w:rsidR="00FC52DE">
        <w:rPr>
          <w:rFonts w:eastAsiaTheme="minorHAnsi"/>
          <w:lang w:eastAsia="en-US"/>
        </w:rPr>
        <w:t xml:space="preserve"> </w:t>
      </w:r>
      <w:r>
        <w:rPr>
          <w:rFonts w:eastAsiaTheme="minorHAnsi"/>
          <w:lang w:eastAsia="en-US"/>
        </w:rPr>
        <w:t>sekunder etter å ha inntatt posisjonen i front, innta utgangsstilling.</w:t>
      </w:r>
    </w:p>
    <w:p w:rsidR="00874C53" w:rsidRDefault="00874C53" w:rsidP="00874C53">
      <w:pPr>
        <w:autoSpaceDE w:val="0"/>
        <w:autoSpaceDN w:val="0"/>
        <w:adjustRightInd w:val="0"/>
        <w:rPr>
          <w:rFonts w:eastAsiaTheme="minorHAnsi"/>
          <w:lang w:eastAsia="en-US"/>
        </w:rPr>
      </w:pPr>
      <w:r>
        <w:rPr>
          <w:rFonts w:eastAsiaTheme="minorHAnsi"/>
          <w:lang w:eastAsia="en-US"/>
        </w:rPr>
        <w:t>Hundefører plikter på forhånd å informere dommer, dersom vedkommende, i de øvelser dette tillates,</w:t>
      </w:r>
      <w:r w:rsidR="00FC52DE">
        <w:rPr>
          <w:rFonts w:eastAsiaTheme="minorHAnsi"/>
          <w:lang w:eastAsia="en-US"/>
        </w:rPr>
        <w:t xml:space="preserve"> </w:t>
      </w:r>
      <w:r>
        <w:rPr>
          <w:rFonts w:eastAsiaTheme="minorHAnsi"/>
          <w:lang w:eastAsia="en-US"/>
        </w:rPr>
        <w:t>har hund som ved innkomsten setter seg foran fører. Dersom man benytter denne innkomsten plikter</w:t>
      </w:r>
      <w:r w:rsidR="00FC52DE">
        <w:rPr>
          <w:rFonts w:eastAsiaTheme="minorHAnsi"/>
          <w:lang w:eastAsia="en-US"/>
        </w:rPr>
        <w:t xml:space="preserve"> </w:t>
      </w:r>
      <w:r>
        <w:rPr>
          <w:rFonts w:eastAsiaTheme="minorHAnsi"/>
          <w:lang w:eastAsia="en-US"/>
        </w:rPr>
        <w:t>man å gjennomføre dette i følgende øvelser:</w:t>
      </w:r>
    </w:p>
    <w:p w:rsidR="00874C53" w:rsidRDefault="00874C53" w:rsidP="00874C53">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Innkalling</w:t>
      </w:r>
    </w:p>
    <w:p w:rsidR="00874C53" w:rsidRDefault="00874C53" w:rsidP="00874C53">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Apportering</w:t>
      </w:r>
    </w:p>
    <w:p w:rsidR="00874C53" w:rsidRDefault="00874C53" w:rsidP="00874C53">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Hopp</w:t>
      </w:r>
    </w:p>
    <w:p w:rsidR="00874C53" w:rsidRDefault="00874C53" w:rsidP="00874C53">
      <w:pPr>
        <w:autoSpaceDE w:val="0"/>
        <w:autoSpaceDN w:val="0"/>
        <w:adjustRightInd w:val="0"/>
        <w:rPr>
          <w:rFonts w:eastAsiaTheme="minorHAnsi"/>
          <w:lang w:eastAsia="en-US"/>
        </w:rPr>
      </w:pPr>
    </w:p>
    <w:p w:rsidR="005D6824" w:rsidRDefault="005D6824" w:rsidP="005D6824"/>
    <w:p w:rsidR="00874C53" w:rsidRDefault="004478CF" w:rsidP="005D6824">
      <w:pPr>
        <w:rPr>
          <w:b/>
        </w:rPr>
      </w:pPr>
      <w:r>
        <w:rPr>
          <w:b/>
        </w:rPr>
        <w:t xml:space="preserve">4.2 </w:t>
      </w:r>
      <w:r w:rsidR="00874C53" w:rsidRPr="00874C53">
        <w:rPr>
          <w:b/>
        </w:rPr>
        <w:t>L</w:t>
      </w:r>
      <w:r w:rsidR="00384D01">
        <w:rPr>
          <w:b/>
        </w:rPr>
        <w:t>YDIGHETSØVELSER</w:t>
      </w:r>
    </w:p>
    <w:p w:rsidR="00A90D87" w:rsidRDefault="00A90D87" w:rsidP="005D6824">
      <w:pPr>
        <w:rPr>
          <w:b/>
        </w:rPr>
      </w:pPr>
    </w:p>
    <w:p w:rsidR="00A90D87" w:rsidRDefault="00A90D87" w:rsidP="00A90D87">
      <w:pPr>
        <w:rPr>
          <w:b/>
          <w:u w:val="single"/>
        </w:rPr>
      </w:pPr>
      <w:r w:rsidRPr="00A90D87">
        <w:rPr>
          <w:b/>
          <w:u w:val="single"/>
        </w:rPr>
        <w:t>Øvelse 1</w:t>
      </w:r>
      <w:r>
        <w:rPr>
          <w:b/>
          <w:u w:val="single"/>
        </w:rPr>
        <w:t xml:space="preserve">: </w:t>
      </w:r>
      <w:r w:rsidRPr="00A90D87">
        <w:rPr>
          <w:b/>
          <w:u w:val="single"/>
        </w:rPr>
        <w:t>Visning av tenner________________________________________________________</w:t>
      </w:r>
      <w:r>
        <w:rPr>
          <w:b/>
          <w:u w:val="single"/>
        </w:rPr>
        <w:t>__</w:t>
      </w:r>
    </w:p>
    <w:p w:rsidR="00A90D87" w:rsidRDefault="00A90D87" w:rsidP="00A90D87">
      <w:r w:rsidRPr="005A05D1">
        <w:t>Koe</w:t>
      </w:r>
      <w:r w:rsidR="003C6FD7" w:rsidRPr="005A05D1">
        <w:t>f</w:t>
      </w:r>
      <w:r w:rsidRPr="005A05D1">
        <w:t xml:space="preserve">fisient: </w:t>
      </w:r>
      <w:r w:rsidR="005A05D1" w:rsidRPr="005A05D1">
        <w:t>1</w:t>
      </w:r>
    </w:p>
    <w:p w:rsidR="005A05D1" w:rsidRPr="005A05D1" w:rsidRDefault="005A05D1" w:rsidP="00A90D87"/>
    <w:p w:rsidR="00A90D87" w:rsidRPr="00CA7340" w:rsidRDefault="00CA7340" w:rsidP="00B33819">
      <w:pPr>
        <w:spacing w:line="480" w:lineRule="auto"/>
        <w:rPr>
          <w:b/>
          <w:color w:val="FF0000"/>
        </w:rPr>
      </w:pPr>
      <w:r>
        <w:rPr>
          <w:rFonts w:eastAsiaTheme="minorHAnsi"/>
          <w:b/>
          <w:bCs/>
          <w:lang w:eastAsia="en-US"/>
        </w:rPr>
        <w:t>Kommando</w:t>
      </w:r>
      <w:r>
        <w:rPr>
          <w:rFonts w:eastAsiaTheme="minorHAnsi"/>
          <w:lang w:eastAsia="en-US"/>
        </w:rPr>
        <w:t>:</w:t>
      </w:r>
      <w:r w:rsidR="00B33819">
        <w:rPr>
          <w:rFonts w:eastAsiaTheme="minorHAnsi"/>
          <w:lang w:eastAsia="en-US"/>
        </w:rPr>
        <w:t xml:space="preserve"> Ord eller tegn for «</w:t>
      </w:r>
      <w:r w:rsidR="00FE79FB">
        <w:rPr>
          <w:rFonts w:eastAsiaTheme="minorHAnsi"/>
          <w:lang w:eastAsia="en-US"/>
        </w:rPr>
        <w:t xml:space="preserve">sitt og/eller </w:t>
      </w:r>
      <w:r w:rsidR="00B33819">
        <w:rPr>
          <w:rFonts w:eastAsiaTheme="minorHAnsi"/>
          <w:lang w:eastAsia="en-US"/>
        </w:rPr>
        <w:t>bli».</w:t>
      </w:r>
    </w:p>
    <w:p w:rsidR="00B33819" w:rsidRDefault="00CA7340" w:rsidP="00A90D87">
      <w:pPr>
        <w:rPr>
          <w:rFonts w:eastAsiaTheme="minorHAnsi"/>
          <w:bCs/>
          <w:lang w:eastAsia="en-US"/>
        </w:rPr>
      </w:pPr>
      <w:r>
        <w:rPr>
          <w:rFonts w:eastAsiaTheme="minorHAnsi"/>
          <w:b/>
          <w:bCs/>
          <w:lang w:eastAsia="en-US"/>
        </w:rPr>
        <w:t>Utførelse:</w:t>
      </w:r>
      <w:r w:rsidR="00B33819">
        <w:rPr>
          <w:rFonts w:eastAsiaTheme="minorHAnsi"/>
          <w:b/>
          <w:bCs/>
          <w:lang w:eastAsia="en-US"/>
        </w:rPr>
        <w:t xml:space="preserve"> </w:t>
      </w:r>
      <w:r w:rsidR="00B33819">
        <w:rPr>
          <w:rFonts w:eastAsiaTheme="minorHAnsi"/>
          <w:bCs/>
          <w:lang w:eastAsia="en-US"/>
        </w:rPr>
        <w:t xml:space="preserve">Øvelsen starter med hunden i utgangsstilling. Dommeren stiller seg ca. 5 meter fra ekvipasjen, med front mot denne, og spør om de er klare. </w:t>
      </w:r>
      <w:r w:rsidR="00796846">
        <w:rPr>
          <w:rFonts w:eastAsiaTheme="minorHAnsi"/>
          <w:bCs/>
          <w:lang w:eastAsia="en-US"/>
        </w:rPr>
        <w:t xml:space="preserve">Hundefører kommanderer hunden til å bli. </w:t>
      </w:r>
      <w:r w:rsidR="00B33819">
        <w:rPr>
          <w:rFonts w:eastAsiaTheme="minorHAnsi"/>
          <w:bCs/>
          <w:lang w:eastAsia="en-US"/>
        </w:rPr>
        <w:t xml:space="preserve">Dommeren går så bort </w:t>
      </w:r>
      <w:r w:rsidR="00796846">
        <w:rPr>
          <w:rFonts w:eastAsiaTheme="minorHAnsi"/>
          <w:bCs/>
          <w:lang w:eastAsia="en-US"/>
        </w:rPr>
        <w:t>og hilser på fører. Dommeren skal så kontrollere hundens bitt.</w:t>
      </w:r>
      <w:r w:rsidR="00B33819">
        <w:rPr>
          <w:rFonts w:eastAsiaTheme="minorHAnsi"/>
          <w:bCs/>
          <w:lang w:eastAsia="en-US"/>
        </w:rPr>
        <w:t xml:space="preserve"> </w:t>
      </w:r>
    </w:p>
    <w:p w:rsidR="00D875C1" w:rsidRDefault="00D875C1" w:rsidP="00A90D87">
      <w:pPr>
        <w:rPr>
          <w:rFonts w:eastAsiaTheme="minorHAnsi"/>
          <w:b/>
          <w:bCs/>
          <w:lang w:eastAsia="en-US"/>
        </w:rPr>
      </w:pPr>
    </w:p>
    <w:p w:rsidR="00CA7340" w:rsidRPr="009723E6" w:rsidRDefault="00CA7340" w:rsidP="00A90D87">
      <w:pPr>
        <w:rPr>
          <w:rFonts w:eastAsiaTheme="minorHAnsi"/>
          <w:color w:val="FF0000"/>
          <w:lang w:eastAsia="en-US"/>
        </w:rPr>
      </w:pPr>
      <w:r>
        <w:rPr>
          <w:rFonts w:eastAsiaTheme="minorHAnsi"/>
          <w:b/>
          <w:bCs/>
          <w:lang w:eastAsia="en-US"/>
        </w:rPr>
        <w:t>Bedømmelse</w:t>
      </w:r>
      <w:r>
        <w:rPr>
          <w:rFonts w:eastAsiaTheme="minorHAnsi"/>
          <w:lang w:eastAsia="en-US"/>
        </w:rPr>
        <w:t>:</w:t>
      </w:r>
      <w:r w:rsidR="00892416">
        <w:rPr>
          <w:rFonts w:eastAsiaTheme="minorHAnsi"/>
          <w:lang w:eastAsia="en-US"/>
        </w:rPr>
        <w:t xml:space="preserve"> Det skal tas hensyn til hundens allmenne oppførsel</w:t>
      </w:r>
      <w:r w:rsidR="009723E6">
        <w:rPr>
          <w:rFonts w:eastAsiaTheme="minorHAnsi"/>
          <w:lang w:eastAsia="en-US"/>
        </w:rPr>
        <w:t xml:space="preserve">. </w:t>
      </w:r>
      <w:r w:rsidR="00892416">
        <w:rPr>
          <w:rFonts w:eastAsiaTheme="minorHAnsi"/>
          <w:lang w:eastAsia="en-US"/>
        </w:rPr>
        <w:t>Hund som viser aggressivitet, underkjennes og utvises</w:t>
      </w:r>
      <w:r w:rsidR="00FB57AD">
        <w:rPr>
          <w:rFonts w:eastAsiaTheme="minorHAnsi"/>
          <w:lang w:eastAsia="en-US"/>
        </w:rPr>
        <w:t xml:space="preserve"> fra videre deltakelse</w:t>
      </w:r>
      <w:r w:rsidR="00892416">
        <w:rPr>
          <w:rFonts w:eastAsiaTheme="minorHAnsi"/>
          <w:lang w:eastAsia="en-US"/>
        </w:rPr>
        <w:t xml:space="preserve">. Hund som av andre årsaker enn aggressivitet ikke tillater at hundens bitt kan kontrolleres, skal underkjennes i øvelsen. </w:t>
      </w:r>
      <w:r w:rsidR="00892416" w:rsidRPr="009723E6">
        <w:rPr>
          <w:rFonts w:eastAsiaTheme="minorHAnsi"/>
          <w:lang w:eastAsia="en-US"/>
        </w:rPr>
        <w:t xml:space="preserve">For å få høyeste karakter er kravet </w:t>
      </w:r>
      <w:r w:rsidR="009723E6" w:rsidRPr="009723E6">
        <w:rPr>
          <w:rFonts w:eastAsiaTheme="minorHAnsi"/>
          <w:lang w:eastAsia="en-US"/>
        </w:rPr>
        <w:t xml:space="preserve">at hundens bitt skal kunne kontrolleres på en normal måte, uten at hunden setter seg til motverge. </w:t>
      </w:r>
      <w:r w:rsidR="001768E9">
        <w:rPr>
          <w:rFonts w:eastAsiaTheme="minorHAnsi"/>
          <w:lang w:eastAsia="en-US"/>
        </w:rPr>
        <w:t>Øvelsens hovedmoment er håndtering av fremmede. Hund som ikke sitter stille, hopper opp på dommer, eller setter seg til motverge uten aggressivitet eller redsel kan ikke få høyere karakter enn 8. Dersom hunden motvillig lar seg styre eller sitte, kan ikke høyere karakter enn 7 gis.</w:t>
      </w:r>
    </w:p>
    <w:p w:rsidR="00B33819" w:rsidRPr="009723E6" w:rsidRDefault="00B33819" w:rsidP="00B33819">
      <w:pPr>
        <w:autoSpaceDE w:val="0"/>
        <w:autoSpaceDN w:val="0"/>
        <w:adjustRightInd w:val="0"/>
        <w:rPr>
          <w:rFonts w:eastAsiaTheme="minorHAnsi"/>
          <w:b/>
          <w:bCs/>
          <w:lang w:eastAsia="en-US"/>
        </w:rPr>
      </w:pPr>
    </w:p>
    <w:p w:rsidR="00B33819" w:rsidRDefault="00CA7340" w:rsidP="00B33819">
      <w:pPr>
        <w:autoSpaceDE w:val="0"/>
        <w:autoSpaceDN w:val="0"/>
        <w:adjustRightInd w:val="0"/>
        <w:rPr>
          <w:color w:val="FF0000"/>
        </w:rPr>
      </w:pPr>
      <w:r>
        <w:rPr>
          <w:rFonts w:eastAsiaTheme="minorHAnsi"/>
          <w:b/>
          <w:bCs/>
          <w:lang w:eastAsia="en-US"/>
        </w:rPr>
        <w:t>Anvisning:</w:t>
      </w:r>
      <w:r w:rsidR="00B33819" w:rsidRPr="00B33819">
        <w:rPr>
          <w:rFonts w:eastAsiaTheme="minorHAnsi"/>
          <w:lang w:eastAsia="en-US"/>
        </w:rPr>
        <w:t xml:space="preserve"> </w:t>
      </w:r>
      <w:r w:rsidR="00B33819">
        <w:rPr>
          <w:rFonts w:eastAsiaTheme="minorHAnsi"/>
          <w:lang w:eastAsia="en-US"/>
        </w:rPr>
        <w:t>Øvelsen, og bedømmelsen av øvelsen, starter når deltakeren på forespørsel har bekreftet at ekvipasjen er klar. Øvelsen, og bedømmelsen av øvelsen, er slutt når plasskommandanten har gitt beskjed om at øvelsen er avsluttet. Øvelsen starter og avslutter med hunden i utgangsstilling.</w:t>
      </w:r>
    </w:p>
    <w:p w:rsidR="00CA7340" w:rsidRDefault="00CA7340" w:rsidP="00A90D87">
      <w:pPr>
        <w:rPr>
          <w:color w:val="FF0000"/>
        </w:rPr>
      </w:pPr>
    </w:p>
    <w:p w:rsidR="00395682" w:rsidRDefault="00395682" w:rsidP="00A90D87">
      <w:pPr>
        <w:rPr>
          <w:b/>
          <w:u w:val="single"/>
        </w:rPr>
      </w:pPr>
    </w:p>
    <w:p w:rsidR="003C6FD7" w:rsidRDefault="003C6FD7" w:rsidP="00A90D87">
      <w:pPr>
        <w:rPr>
          <w:b/>
          <w:u w:val="single"/>
        </w:rPr>
      </w:pPr>
      <w:r>
        <w:rPr>
          <w:b/>
          <w:u w:val="single"/>
        </w:rPr>
        <w:t xml:space="preserve">Øvelse </w:t>
      </w:r>
      <w:r w:rsidR="00E51C0D">
        <w:rPr>
          <w:b/>
          <w:u w:val="single"/>
        </w:rPr>
        <w:t>2</w:t>
      </w:r>
      <w:r>
        <w:rPr>
          <w:b/>
          <w:u w:val="single"/>
        </w:rPr>
        <w:t>: Lineføring________________________________________________________________</w:t>
      </w:r>
    </w:p>
    <w:p w:rsidR="00CD7836" w:rsidRPr="00B10167" w:rsidRDefault="00CD7836" w:rsidP="00CD7836">
      <w:r w:rsidRPr="00B10167">
        <w:t xml:space="preserve">Koeffisient: </w:t>
      </w:r>
      <w:r w:rsidR="00B10167" w:rsidRPr="00B10167">
        <w:t>2</w:t>
      </w:r>
    </w:p>
    <w:p w:rsidR="00C24C5A" w:rsidRDefault="00C24C5A" w:rsidP="00C24C5A">
      <w:pPr>
        <w:autoSpaceDE w:val="0"/>
        <w:autoSpaceDN w:val="0"/>
        <w:adjustRightInd w:val="0"/>
        <w:rPr>
          <w:rFonts w:eastAsiaTheme="minorHAnsi"/>
          <w:b/>
          <w:bCs/>
          <w:lang w:eastAsia="en-US"/>
        </w:rPr>
      </w:pPr>
    </w:p>
    <w:p w:rsidR="00C24C5A" w:rsidRDefault="00C24C5A" w:rsidP="00C24C5A">
      <w:pPr>
        <w:autoSpaceDE w:val="0"/>
        <w:autoSpaceDN w:val="0"/>
        <w:adjustRightInd w:val="0"/>
        <w:rPr>
          <w:rFonts w:eastAsiaTheme="minorHAnsi"/>
          <w:lang w:eastAsia="en-US"/>
        </w:rPr>
      </w:pPr>
      <w:r>
        <w:rPr>
          <w:rFonts w:eastAsiaTheme="minorHAnsi"/>
          <w:b/>
          <w:bCs/>
          <w:lang w:eastAsia="en-US"/>
        </w:rPr>
        <w:t>Kommando</w:t>
      </w:r>
      <w:r>
        <w:rPr>
          <w:rFonts w:eastAsiaTheme="minorHAnsi"/>
          <w:lang w:eastAsia="en-US"/>
        </w:rPr>
        <w:t xml:space="preserve">: Ord </w:t>
      </w:r>
      <w:r w:rsidR="008F7670">
        <w:rPr>
          <w:rFonts w:eastAsiaTheme="minorHAnsi"/>
          <w:lang w:eastAsia="en-US"/>
        </w:rPr>
        <w:t>eller tegn for «</w:t>
      </w:r>
      <w:r>
        <w:rPr>
          <w:rFonts w:eastAsiaTheme="minorHAnsi"/>
          <w:lang w:eastAsia="en-US"/>
        </w:rPr>
        <w:t>på plass</w:t>
      </w:r>
      <w:r w:rsidR="008F7670">
        <w:rPr>
          <w:rFonts w:eastAsiaTheme="minorHAnsi"/>
          <w:lang w:eastAsia="en-US"/>
        </w:rPr>
        <w:t>»</w:t>
      </w:r>
      <w:r>
        <w:rPr>
          <w:rFonts w:eastAsiaTheme="minorHAnsi"/>
          <w:lang w:eastAsia="en-US"/>
        </w:rPr>
        <w:t>. Tillatt fra holdt og ved forandring av gangart.</w:t>
      </w:r>
    </w:p>
    <w:p w:rsidR="00C24C5A" w:rsidRDefault="00C24C5A" w:rsidP="00C24C5A">
      <w:pPr>
        <w:autoSpaceDE w:val="0"/>
        <w:autoSpaceDN w:val="0"/>
        <w:adjustRightInd w:val="0"/>
        <w:rPr>
          <w:rFonts w:eastAsiaTheme="minorHAnsi"/>
          <w:b/>
          <w:bCs/>
          <w:lang w:eastAsia="en-US"/>
        </w:rPr>
      </w:pPr>
    </w:p>
    <w:p w:rsidR="00C24C5A" w:rsidRDefault="00C24C5A" w:rsidP="00C24C5A">
      <w:pPr>
        <w:autoSpaceDE w:val="0"/>
        <w:autoSpaceDN w:val="0"/>
        <w:adjustRightInd w:val="0"/>
        <w:rPr>
          <w:rFonts w:eastAsiaTheme="minorHAnsi"/>
          <w:lang w:eastAsia="en-US"/>
        </w:rPr>
      </w:pPr>
      <w:r>
        <w:rPr>
          <w:rFonts w:eastAsiaTheme="minorHAnsi"/>
          <w:b/>
          <w:bCs/>
          <w:lang w:eastAsia="en-US"/>
        </w:rPr>
        <w:t xml:space="preserve">Utførelse: </w:t>
      </w:r>
      <w:r>
        <w:rPr>
          <w:rFonts w:eastAsiaTheme="minorHAnsi"/>
          <w:lang w:eastAsia="en-US"/>
        </w:rPr>
        <w:t>Øvelsen starter med hunden i utgangsstilling. Hunden, som føres i fritt hengende line, skal</w:t>
      </w:r>
      <w:r w:rsidR="00FC52DE">
        <w:rPr>
          <w:rFonts w:eastAsiaTheme="minorHAnsi"/>
          <w:lang w:eastAsia="en-US"/>
        </w:rPr>
        <w:t xml:space="preserve"> </w:t>
      </w:r>
      <w:r>
        <w:rPr>
          <w:rFonts w:eastAsiaTheme="minorHAnsi"/>
          <w:lang w:eastAsia="en-US"/>
        </w:rPr>
        <w:t xml:space="preserve">villig følge </w:t>
      </w:r>
      <w:proofErr w:type="spellStart"/>
      <w:r>
        <w:rPr>
          <w:rFonts w:eastAsiaTheme="minorHAnsi"/>
          <w:lang w:eastAsia="en-US"/>
        </w:rPr>
        <w:t>føreren</w:t>
      </w:r>
      <w:proofErr w:type="spellEnd"/>
      <w:r>
        <w:rPr>
          <w:rFonts w:eastAsiaTheme="minorHAnsi"/>
          <w:lang w:eastAsia="en-US"/>
        </w:rPr>
        <w:t xml:space="preserve"> på dennes venstre side, med hode eller skulder ved førerens venstre kne.</w:t>
      </w:r>
    </w:p>
    <w:p w:rsidR="00C24C5A" w:rsidRDefault="00C24C5A" w:rsidP="00C24C5A">
      <w:pPr>
        <w:autoSpaceDE w:val="0"/>
        <w:autoSpaceDN w:val="0"/>
        <w:adjustRightInd w:val="0"/>
        <w:rPr>
          <w:rFonts w:eastAsiaTheme="minorHAnsi"/>
          <w:lang w:eastAsia="en-US"/>
        </w:rPr>
      </w:pPr>
      <w:r>
        <w:rPr>
          <w:rFonts w:eastAsiaTheme="minorHAnsi"/>
          <w:lang w:eastAsia="en-US"/>
        </w:rPr>
        <w:t>Ekvipasjen skal prøves i ulike gangarter og vendinger. Når føreren stanser skal hunden uten</w:t>
      </w:r>
      <w:r w:rsidR="00FC52DE">
        <w:rPr>
          <w:rFonts w:eastAsiaTheme="minorHAnsi"/>
          <w:lang w:eastAsia="en-US"/>
        </w:rPr>
        <w:t xml:space="preserve"> </w:t>
      </w:r>
      <w:r>
        <w:rPr>
          <w:rFonts w:eastAsiaTheme="minorHAnsi"/>
          <w:lang w:eastAsia="en-US"/>
        </w:rPr>
        <w:t xml:space="preserve">kommando innta utgangsstilling. Fører velger selv </w:t>
      </w:r>
      <w:proofErr w:type="spellStart"/>
      <w:r>
        <w:rPr>
          <w:rFonts w:eastAsiaTheme="minorHAnsi"/>
          <w:lang w:eastAsia="en-US"/>
        </w:rPr>
        <w:t>hvilken</w:t>
      </w:r>
      <w:proofErr w:type="spellEnd"/>
      <w:r>
        <w:rPr>
          <w:rFonts w:eastAsiaTheme="minorHAnsi"/>
          <w:lang w:eastAsia="en-US"/>
        </w:rPr>
        <w:t xml:space="preserve"> hånd </w:t>
      </w:r>
      <w:proofErr w:type="spellStart"/>
      <w:r>
        <w:rPr>
          <w:rFonts w:eastAsiaTheme="minorHAnsi"/>
          <w:lang w:eastAsia="en-US"/>
        </w:rPr>
        <w:t>linen</w:t>
      </w:r>
      <w:proofErr w:type="spellEnd"/>
      <w:r>
        <w:rPr>
          <w:rFonts w:eastAsiaTheme="minorHAnsi"/>
          <w:lang w:eastAsia="en-US"/>
        </w:rPr>
        <w:t xml:space="preserve"> skal holdes i.</w:t>
      </w:r>
    </w:p>
    <w:p w:rsidR="00C24C5A" w:rsidRDefault="00C24C5A" w:rsidP="00C24C5A">
      <w:pPr>
        <w:autoSpaceDE w:val="0"/>
        <w:autoSpaceDN w:val="0"/>
        <w:adjustRightInd w:val="0"/>
        <w:rPr>
          <w:rFonts w:eastAsiaTheme="minorHAnsi"/>
          <w:b/>
          <w:bCs/>
          <w:lang w:eastAsia="en-US"/>
        </w:rPr>
      </w:pPr>
    </w:p>
    <w:p w:rsidR="00FC52DE" w:rsidRDefault="00C24C5A" w:rsidP="00C24C5A">
      <w:pPr>
        <w:autoSpaceDE w:val="0"/>
        <w:autoSpaceDN w:val="0"/>
        <w:adjustRightInd w:val="0"/>
        <w:rPr>
          <w:rFonts w:eastAsiaTheme="minorHAnsi"/>
          <w:lang w:eastAsia="en-US"/>
        </w:rPr>
      </w:pPr>
      <w:r>
        <w:rPr>
          <w:rFonts w:eastAsiaTheme="minorHAnsi"/>
          <w:b/>
          <w:bCs/>
          <w:lang w:eastAsia="en-US"/>
        </w:rPr>
        <w:t xml:space="preserve">Bedømmelse. </w:t>
      </w:r>
      <w:r>
        <w:rPr>
          <w:rFonts w:eastAsiaTheme="minorHAnsi"/>
          <w:lang w:eastAsia="en-US"/>
        </w:rPr>
        <w:t>Det skal legges vekt på at hunden villig og med god kontakt utfører øvelsen som</w:t>
      </w:r>
      <w:r w:rsidR="00FC52DE">
        <w:rPr>
          <w:rFonts w:eastAsiaTheme="minorHAnsi"/>
          <w:lang w:eastAsia="en-US"/>
        </w:rPr>
        <w:t xml:space="preserve"> </w:t>
      </w:r>
      <w:r>
        <w:rPr>
          <w:rFonts w:eastAsiaTheme="minorHAnsi"/>
          <w:lang w:eastAsia="en-US"/>
        </w:rPr>
        <w:t>anvist. Hund som under større deler av øvelsen føres i stram line ved å stritte imot eller dras etter,</w:t>
      </w:r>
      <w:r w:rsidR="00FC52DE">
        <w:rPr>
          <w:rFonts w:eastAsiaTheme="minorHAnsi"/>
          <w:lang w:eastAsia="en-US"/>
        </w:rPr>
        <w:t xml:space="preserve"> </w:t>
      </w:r>
      <w:r>
        <w:rPr>
          <w:rFonts w:eastAsiaTheme="minorHAnsi"/>
          <w:lang w:eastAsia="en-US"/>
        </w:rPr>
        <w:t>eller følger fører på lengre avstand enn ca. 1 meter, kan ikke godkjennes. Treghet, manglende</w:t>
      </w:r>
      <w:r w:rsidR="00FC52DE">
        <w:rPr>
          <w:rFonts w:eastAsiaTheme="minorHAnsi"/>
          <w:lang w:eastAsia="en-US"/>
        </w:rPr>
        <w:t xml:space="preserve"> </w:t>
      </w:r>
    </w:p>
    <w:p w:rsidR="00FC52DE" w:rsidRDefault="00FC52DE" w:rsidP="00C24C5A">
      <w:pPr>
        <w:autoSpaceDE w:val="0"/>
        <w:autoSpaceDN w:val="0"/>
        <w:adjustRightInd w:val="0"/>
        <w:rPr>
          <w:rFonts w:eastAsiaTheme="minorHAnsi"/>
          <w:lang w:eastAsia="en-US"/>
        </w:rPr>
      </w:pPr>
    </w:p>
    <w:p w:rsidR="00FC52DE" w:rsidRDefault="00FC52DE" w:rsidP="00C24C5A">
      <w:pPr>
        <w:autoSpaceDE w:val="0"/>
        <w:autoSpaceDN w:val="0"/>
        <w:adjustRightInd w:val="0"/>
        <w:rPr>
          <w:rFonts w:eastAsiaTheme="minorHAnsi"/>
          <w:lang w:eastAsia="en-US"/>
        </w:rPr>
      </w:pPr>
    </w:p>
    <w:p w:rsidR="00C24C5A" w:rsidRDefault="00C24C5A" w:rsidP="00C24C5A">
      <w:pPr>
        <w:autoSpaceDE w:val="0"/>
        <w:autoSpaceDN w:val="0"/>
        <w:adjustRightInd w:val="0"/>
        <w:rPr>
          <w:rFonts w:eastAsiaTheme="minorHAnsi"/>
          <w:lang w:eastAsia="en-US"/>
        </w:rPr>
      </w:pPr>
      <w:proofErr w:type="gramStart"/>
      <w:r>
        <w:rPr>
          <w:rFonts w:eastAsiaTheme="minorHAnsi"/>
          <w:lang w:eastAsia="en-US"/>
        </w:rPr>
        <w:t>kontakt</w:t>
      </w:r>
      <w:proofErr w:type="gramEnd"/>
      <w:r>
        <w:rPr>
          <w:rFonts w:eastAsiaTheme="minorHAnsi"/>
          <w:lang w:eastAsia="en-US"/>
        </w:rPr>
        <w:t xml:space="preserve">, </w:t>
      </w:r>
      <w:proofErr w:type="spellStart"/>
      <w:r>
        <w:rPr>
          <w:rFonts w:eastAsiaTheme="minorHAnsi"/>
          <w:lang w:eastAsia="en-US"/>
        </w:rPr>
        <w:t>ploging</w:t>
      </w:r>
      <w:proofErr w:type="spellEnd"/>
      <w:r>
        <w:rPr>
          <w:rFonts w:eastAsiaTheme="minorHAnsi"/>
          <w:lang w:eastAsia="en-US"/>
        </w:rPr>
        <w:t xml:space="preserve">, skjeve </w:t>
      </w:r>
      <w:proofErr w:type="spellStart"/>
      <w:r>
        <w:rPr>
          <w:rFonts w:eastAsiaTheme="minorHAnsi"/>
          <w:lang w:eastAsia="en-US"/>
        </w:rPr>
        <w:t>holdter</w:t>
      </w:r>
      <w:proofErr w:type="spellEnd"/>
      <w:r>
        <w:rPr>
          <w:rFonts w:eastAsiaTheme="minorHAnsi"/>
          <w:lang w:eastAsia="en-US"/>
        </w:rPr>
        <w:t xml:space="preserve"> og bruk av ekstra kommandoer er feil. Ved karaktersetting skal slike</w:t>
      </w:r>
      <w:r w:rsidR="00FC52DE">
        <w:rPr>
          <w:rFonts w:eastAsiaTheme="minorHAnsi"/>
          <w:lang w:eastAsia="en-US"/>
        </w:rPr>
        <w:t xml:space="preserve"> </w:t>
      </w:r>
      <w:r>
        <w:rPr>
          <w:rFonts w:eastAsiaTheme="minorHAnsi"/>
          <w:lang w:eastAsia="en-US"/>
        </w:rPr>
        <w:t>feil ha oppmerksomhet.</w:t>
      </w:r>
    </w:p>
    <w:p w:rsidR="00C24C5A" w:rsidRDefault="00C24C5A" w:rsidP="00C24C5A">
      <w:pPr>
        <w:autoSpaceDE w:val="0"/>
        <w:autoSpaceDN w:val="0"/>
        <w:adjustRightInd w:val="0"/>
        <w:rPr>
          <w:rFonts w:eastAsiaTheme="minorHAnsi"/>
          <w:b/>
          <w:bCs/>
          <w:lang w:eastAsia="en-US"/>
        </w:rPr>
      </w:pPr>
    </w:p>
    <w:p w:rsidR="00C24C5A" w:rsidRDefault="00C24C5A" w:rsidP="00C24C5A">
      <w:pPr>
        <w:autoSpaceDE w:val="0"/>
        <w:autoSpaceDN w:val="0"/>
        <w:adjustRightInd w:val="0"/>
        <w:rPr>
          <w:rFonts w:eastAsiaTheme="minorHAnsi"/>
          <w:lang w:eastAsia="en-US"/>
        </w:rPr>
      </w:pPr>
      <w:r>
        <w:rPr>
          <w:rFonts w:eastAsiaTheme="minorHAnsi"/>
          <w:b/>
          <w:bCs/>
          <w:lang w:eastAsia="en-US"/>
        </w:rPr>
        <w:t xml:space="preserve">Anvisning: </w:t>
      </w:r>
      <w:r>
        <w:rPr>
          <w:rFonts w:eastAsiaTheme="minorHAnsi"/>
          <w:lang w:eastAsia="en-US"/>
        </w:rPr>
        <w:t>Tempoet skal være vanlig marsjtakt unntatt når det er kommandert andre marsjtempoer.</w:t>
      </w:r>
    </w:p>
    <w:p w:rsidR="00CD7836" w:rsidRDefault="00C24C5A" w:rsidP="00FC52DE">
      <w:pPr>
        <w:autoSpaceDE w:val="0"/>
        <w:autoSpaceDN w:val="0"/>
        <w:adjustRightInd w:val="0"/>
        <w:rPr>
          <w:rFonts w:eastAsiaTheme="minorHAnsi"/>
          <w:lang w:eastAsia="en-US"/>
        </w:rPr>
      </w:pPr>
      <w:r>
        <w:rPr>
          <w:rFonts w:eastAsiaTheme="minorHAnsi"/>
          <w:lang w:eastAsia="en-US"/>
        </w:rPr>
        <w:t>Øvelsen, og bedømmelsen av øvelsen, starter når deltakeren på forespørsel har bekreftet at ekvipasjen</w:t>
      </w:r>
      <w:r w:rsidR="00FC52DE">
        <w:rPr>
          <w:rFonts w:eastAsiaTheme="minorHAnsi"/>
          <w:lang w:eastAsia="en-US"/>
        </w:rPr>
        <w:t xml:space="preserve"> </w:t>
      </w:r>
      <w:r>
        <w:rPr>
          <w:rFonts w:eastAsiaTheme="minorHAnsi"/>
          <w:lang w:eastAsia="en-US"/>
        </w:rPr>
        <w:t>er klar. Øvelsen, og bedømmelsen av øvelsen, er slutt når plasskommandanten har gitt beskjed om at</w:t>
      </w:r>
      <w:r w:rsidR="00FC52DE">
        <w:rPr>
          <w:rFonts w:eastAsiaTheme="minorHAnsi"/>
          <w:lang w:eastAsia="en-US"/>
        </w:rPr>
        <w:t xml:space="preserve"> </w:t>
      </w:r>
      <w:r>
        <w:rPr>
          <w:rFonts w:eastAsiaTheme="minorHAnsi"/>
          <w:lang w:eastAsia="en-US"/>
        </w:rPr>
        <w:t>øvelsen er avsluttet. Øvelsen starter og avslutter med hunden i utgangsstilling.</w:t>
      </w:r>
    </w:p>
    <w:p w:rsidR="00E51C0D" w:rsidRDefault="00E51C0D" w:rsidP="00C24C5A">
      <w:pPr>
        <w:rPr>
          <w:rFonts w:eastAsiaTheme="minorHAnsi"/>
          <w:lang w:eastAsia="en-US"/>
        </w:rPr>
      </w:pPr>
    </w:p>
    <w:p w:rsidR="00E51C0D" w:rsidRDefault="00E51C0D" w:rsidP="00C24C5A">
      <w:pPr>
        <w:rPr>
          <w:rFonts w:eastAsiaTheme="minorHAnsi"/>
          <w:lang w:eastAsia="en-US"/>
        </w:rPr>
      </w:pPr>
    </w:p>
    <w:p w:rsidR="00A51DF4" w:rsidRDefault="00A51DF4" w:rsidP="00A51DF4">
      <w:pPr>
        <w:rPr>
          <w:b/>
          <w:u w:val="single"/>
        </w:rPr>
      </w:pPr>
      <w:r>
        <w:rPr>
          <w:b/>
          <w:u w:val="single"/>
        </w:rPr>
        <w:t xml:space="preserve">Øvelse </w:t>
      </w:r>
      <w:r w:rsidR="00E51C0D">
        <w:rPr>
          <w:b/>
          <w:u w:val="single"/>
        </w:rPr>
        <w:t>3</w:t>
      </w:r>
      <w:r>
        <w:rPr>
          <w:b/>
          <w:u w:val="single"/>
        </w:rPr>
        <w:t>: Dekk fra holdt____________________________________________________________</w:t>
      </w:r>
    </w:p>
    <w:p w:rsidR="00A51DF4" w:rsidRPr="00A51DF4" w:rsidRDefault="00A51DF4" w:rsidP="00A51DF4">
      <w:r w:rsidRPr="00A51DF4">
        <w:t>Koeffisient: 1</w:t>
      </w:r>
    </w:p>
    <w:p w:rsidR="00A51DF4" w:rsidRDefault="00A51DF4" w:rsidP="00A51DF4">
      <w:pPr>
        <w:rPr>
          <w:color w:val="FF0000"/>
        </w:rPr>
      </w:pPr>
    </w:p>
    <w:p w:rsidR="00A51DF4" w:rsidRDefault="00A51DF4" w:rsidP="00A51DF4">
      <w:pPr>
        <w:rPr>
          <w:rFonts w:eastAsiaTheme="minorHAnsi"/>
          <w:lang w:eastAsia="en-US"/>
        </w:rPr>
      </w:pPr>
      <w:r>
        <w:rPr>
          <w:rFonts w:eastAsiaTheme="minorHAnsi"/>
          <w:b/>
          <w:bCs/>
          <w:lang w:eastAsia="en-US"/>
        </w:rPr>
        <w:t>Kommando</w:t>
      </w:r>
      <w:r>
        <w:rPr>
          <w:rFonts w:eastAsiaTheme="minorHAnsi"/>
          <w:lang w:eastAsia="en-US"/>
        </w:rPr>
        <w:t>: Ord eller tegn for «på plass», «dekk» og «utgangsstilling».</w:t>
      </w:r>
    </w:p>
    <w:p w:rsidR="00395682" w:rsidRDefault="00395682" w:rsidP="00A51DF4">
      <w:pPr>
        <w:autoSpaceDE w:val="0"/>
        <w:autoSpaceDN w:val="0"/>
        <w:adjustRightInd w:val="0"/>
        <w:rPr>
          <w:rFonts w:eastAsiaTheme="minorHAnsi"/>
          <w:b/>
          <w:bCs/>
          <w:lang w:eastAsia="en-US"/>
        </w:rPr>
      </w:pPr>
    </w:p>
    <w:p w:rsidR="00A51DF4" w:rsidRDefault="00A51DF4" w:rsidP="00A51DF4">
      <w:pPr>
        <w:autoSpaceDE w:val="0"/>
        <w:autoSpaceDN w:val="0"/>
        <w:adjustRightInd w:val="0"/>
        <w:rPr>
          <w:rFonts w:eastAsiaTheme="minorHAnsi"/>
          <w:lang w:eastAsia="en-US"/>
        </w:rPr>
      </w:pPr>
      <w:r>
        <w:rPr>
          <w:rFonts w:eastAsiaTheme="minorHAnsi"/>
          <w:b/>
          <w:bCs/>
          <w:lang w:eastAsia="en-US"/>
        </w:rPr>
        <w:t xml:space="preserve">Utførelse: </w:t>
      </w:r>
      <w:r>
        <w:rPr>
          <w:rFonts w:eastAsiaTheme="minorHAnsi"/>
          <w:lang w:eastAsia="en-US"/>
        </w:rPr>
        <w:t>Øvelsen starter med hunden i utgangsstilling. På ordre starter ekvipasjen fri ved foten. Etter ca. 10 meter marsj, og på ordre eller på anvist plass, gjør fører holdt og kommanderer hunden til å dekke, deretter fortsetter fører marsjen. På ny ordre, etter ca. 10 meter, gjør føreren helt om og holdt. Føreren får deretter ordre om å gå tilbake og gjøre helt om og holdt ca. 2 skritt bak hunden. Føreren får så ordre om å gå inntil hunden, og på ny ordre kommanderes hunden i utgangsstilling.</w:t>
      </w:r>
    </w:p>
    <w:p w:rsidR="00A51DF4" w:rsidRDefault="00A51DF4" w:rsidP="00A51DF4">
      <w:pPr>
        <w:autoSpaceDE w:val="0"/>
        <w:autoSpaceDN w:val="0"/>
        <w:adjustRightInd w:val="0"/>
        <w:rPr>
          <w:rFonts w:eastAsiaTheme="minorHAnsi"/>
          <w:lang w:eastAsia="en-US"/>
        </w:rPr>
      </w:pPr>
    </w:p>
    <w:p w:rsidR="0034661C" w:rsidRDefault="00A51DF4" w:rsidP="0034661C">
      <w:pPr>
        <w:autoSpaceDE w:val="0"/>
        <w:autoSpaceDN w:val="0"/>
        <w:adjustRightInd w:val="0"/>
        <w:rPr>
          <w:rFonts w:eastAsiaTheme="minorHAnsi"/>
          <w:lang w:eastAsia="en-US"/>
        </w:rPr>
      </w:pPr>
      <w:r>
        <w:rPr>
          <w:rFonts w:eastAsiaTheme="minorHAnsi"/>
          <w:b/>
          <w:bCs/>
          <w:lang w:eastAsia="en-US"/>
        </w:rPr>
        <w:t>Bedømmelse</w:t>
      </w:r>
      <w:r w:rsidR="00216E95">
        <w:rPr>
          <w:rFonts w:eastAsiaTheme="minorHAnsi"/>
          <w:lang w:eastAsia="en-US"/>
        </w:rPr>
        <w:t>: Neddekken</w:t>
      </w:r>
      <w:r>
        <w:rPr>
          <w:rFonts w:eastAsiaTheme="minorHAnsi"/>
          <w:lang w:eastAsia="en-US"/>
        </w:rPr>
        <w:t xml:space="preserve"> er øvelsens hovedmoment, og karakteren ska</w:t>
      </w:r>
      <w:r w:rsidR="00216E95">
        <w:rPr>
          <w:rFonts w:eastAsiaTheme="minorHAnsi"/>
          <w:lang w:eastAsia="en-US"/>
        </w:rPr>
        <w:t xml:space="preserve">l gjenspeile hvor villig hunden </w:t>
      </w:r>
      <w:r>
        <w:rPr>
          <w:rFonts w:eastAsiaTheme="minorHAnsi"/>
          <w:lang w:eastAsia="en-US"/>
        </w:rPr>
        <w:t>er til å dekke og til å bli liggende</w:t>
      </w:r>
      <w:r w:rsidR="008633C4">
        <w:rPr>
          <w:rFonts w:eastAsiaTheme="minorHAnsi"/>
          <w:lang w:eastAsia="en-US"/>
        </w:rPr>
        <w:t xml:space="preserve"> rolig</w:t>
      </w:r>
      <w:r>
        <w:rPr>
          <w:rFonts w:eastAsiaTheme="minorHAnsi"/>
          <w:lang w:eastAsia="en-US"/>
        </w:rPr>
        <w:t xml:space="preserve">. </w:t>
      </w:r>
      <w:r w:rsidR="008633C4">
        <w:rPr>
          <w:rFonts w:eastAsiaTheme="minorHAnsi"/>
          <w:lang w:eastAsia="en-US"/>
        </w:rPr>
        <w:t>Har ikke hunden lagt seg på 2 kommandoer underkjennes øvelsen, dek</w:t>
      </w:r>
      <w:r w:rsidR="00A94DC5">
        <w:rPr>
          <w:rFonts w:eastAsiaTheme="minorHAnsi"/>
          <w:lang w:eastAsia="en-US"/>
        </w:rPr>
        <w:t>k</w:t>
      </w:r>
      <w:r w:rsidR="008633C4">
        <w:rPr>
          <w:rFonts w:eastAsiaTheme="minorHAnsi"/>
          <w:lang w:eastAsia="en-US"/>
        </w:rPr>
        <w:t xml:space="preserve">er ikke hunden på første kommando gis ikke høyere karakter enn 7. Reiser hunden seg eller setter seg opp, etter først å ha dekket, og det skjer før fører har gjort helt om og holdt, gis ikke høyere karakter enn 5. Skjer det etter at fører har gjort helt om og holdt, gis ikke høyere karakter enn 8. </w:t>
      </w:r>
      <w:r w:rsidR="0034661C">
        <w:rPr>
          <w:rFonts w:eastAsiaTheme="minorHAnsi"/>
          <w:lang w:eastAsia="en-US"/>
        </w:rPr>
        <w:t>Hund som ikke setter seg opp på første kommando, tildeles ikke høyere karakter enn 9.</w:t>
      </w:r>
    </w:p>
    <w:p w:rsidR="008633C4" w:rsidRDefault="008633C4" w:rsidP="00A51DF4">
      <w:pPr>
        <w:autoSpaceDE w:val="0"/>
        <w:autoSpaceDN w:val="0"/>
        <w:adjustRightInd w:val="0"/>
        <w:rPr>
          <w:rFonts w:eastAsiaTheme="minorHAnsi"/>
          <w:lang w:eastAsia="en-US"/>
        </w:rPr>
      </w:pPr>
      <w:r>
        <w:rPr>
          <w:rFonts w:eastAsiaTheme="minorHAnsi"/>
          <w:lang w:eastAsia="en-US"/>
        </w:rPr>
        <w:t>Ved bedømmelse av øvelsen skal utførelsen av fri ved foten også tillegges oppmerksomhet.</w:t>
      </w:r>
      <w:r w:rsidR="0034661C">
        <w:rPr>
          <w:rFonts w:eastAsiaTheme="minorHAnsi"/>
          <w:lang w:eastAsia="en-US"/>
        </w:rPr>
        <w:t xml:space="preserve"> </w:t>
      </w:r>
    </w:p>
    <w:p w:rsidR="008633C4" w:rsidRDefault="008633C4" w:rsidP="00A51DF4">
      <w:pPr>
        <w:autoSpaceDE w:val="0"/>
        <w:autoSpaceDN w:val="0"/>
        <w:adjustRightInd w:val="0"/>
        <w:rPr>
          <w:rFonts w:eastAsiaTheme="minorHAnsi"/>
          <w:lang w:eastAsia="en-US"/>
        </w:rPr>
      </w:pPr>
    </w:p>
    <w:p w:rsidR="00A51DF4" w:rsidRPr="00EF7CE5" w:rsidRDefault="00A51DF4" w:rsidP="00FC52DE">
      <w:pPr>
        <w:autoSpaceDE w:val="0"/>
        <w:autoSpaceDN w:val="0"/>
        <w:adjustRightInd w:val="0"/>
        <w:rPr>
          <w:rFonts w:eastAsiaTheme="minorHAnsi"/>
          <w:bCs/>
          <w:lang w:eastAsia="en-US"/>
        </w:rPr>
      </w:pPr>
      <w:r>
        <w:rPr>
          <w:rFonts w:eastAsiaTheme="minorHAnsi"/>
          <w:b/>
          <w:bCs/>
          <w:lang w:eastAsia="en-US"/>
        </w:rPr>
        <w:t xml:space="preserve">Anvisning: </w:t>
      </w:r>
      <w:r>
        <w:rPr>
          <w:rFonts w:eastAsiaTheme="minorHAnsi"/>
          <w:lang w:eastAsia="en-US"/>
        </w:rPr>
        <w:t>Øvelsen, og bedømmelsen av øvelsen, starter når deltakeren på forespørsel har bekreftet</w:t>
      </w:r>
      <w:r w:rsidR="00FC52DE">
        <w:rPr>
          <w:rFonts w:eastAsiaTheme="minorHAnsi"/>
          <w:lang w:eastAsia="en-US"/>
        </w:rPr>
        <w:t xml:space="preserve"> </w:t>
      </w:r>
      <w:r>
        <w:rPr>
          <w:rFonts w:eastAsiaTheme="minorHAnsi"/>
          <w:lang w:eastAsia="en-US"/>
        </w:rPr>
        <w:t>at ekvipasjen er klar. Øvelsen, og bedømmelsen av øvelsen, er slutt når plasskommandanten har gitt</w:t>
      </w:r>
      <w:r w:rsidR="00FC52DE">
        <w:rPr>
          <w:rFonts w:eastAsiaTheme="minorHAnsi"/>
          <w:lang w:eastAsia="en-US"/>
        </w:rPr>
        <w:t xml:space="preserve"> </w:t>
      </w:r>
      <w:r>
        <w:rPr>
          <w:rFonts w:eastAsiaTheme="minorHAnsi"/>
          <w:lang w:eastAsia="en-US"/>
        </w:rPr>
        <w:t>beskjed om at øvelsen er avsluttet. Øvelsen starter og avslutter med hunden i utgangsstilling.</w:t>
      </w:r>
    </w:p>
    <w:p w:rsidR="00A51DF4" w:rsidRDefault="00A51DF4" w:rsidP="00A51DF4">
      <w:pPr>
        <w:rPr>
          <w:rFonts w:eastAsiaTheme="minorHAnsi"/>
          <w:lang w:eastAsia="en-US"/>
        </w:rPr>
      </w:pPr>
    </w:p>
    <w:p w:rsidR="00A51DF4" w:rsidRDefault="00A51DF4" w:rsidP="00A51DF4">
      <w:pPr>
        <w:rPr>
          <w:b/>
          <w:u w:val="single"/>
        </w:rPr>
      </w:pPr>
    </w:p>
    <w:p w:rsidR="003C6FD7" w:rsidRDefault="003C6FD7" w:rsidP="00A90D87">
      <w:pPr>
        <w:rPr>
          <w:b/>
          <w:u w:val="single"/>
        </w:rPr>
      </w:pPr>
      <w:r>
        <w:rPr>
          <w:b/>
          <w:u w:val="single"/>
        </w:rPr>
        <w:t xml:space="preserve">Øvelse </w:t>
      </w:r>
      <w:r w:rsidR="00E51C0D">
        <w:rPr>
          <w:b/>
          <w:u w:val="single"/>
        </w:rPr>
        <w:t>4</w:t>
      </w:r>
      <w:r>
        <w:rPr>
          <w:b/>
          <w:u w:val="single"/>
        </w:rPr>
        <w:t>: Innkalling________________________________________________________________</w:t>
      </w:r>
    </w:p>
    <w:p w:rsidR="00CD7836" w:rsidRPr="003D1629" w:rsidRDefault="00CD7836" w:rsidP="00CD7836">
      <w:r w:rsidRPr="003D1629">
        <w:t xml:space="preserve">Koeffisient: </w:t>
      </w:r>
      <w:r w:rsidR="003D1629" w:rsidRPr="003D1629">
        <w:t>2</w:t>
      </w:r>
    </w:p>
    <w:p w:rsidR="00CD7836" w:rsidRDefault="00CD7836" w:rsidP="00CD7836">
      <w:pPr>
        <w:rPr>
          <w:color w:val="FF0000"/>
        </w:rPr>
      </w:pPr>
    </w:p>
    <w:p w:rsidR="00600762" w:rsidRDefault="00600762" w:rsidP="00600762">
      <w:pPr>
        <w:autoSpaceDE w:val="0"/>
        <w:autoSpaceDN w:val="0"/>
        <w:adjustRightInd w:val="0"/>
        <w:rPr>
          <w:rFonts w:eastAsiaTheme="minorHAnsi"/>
          <w:lang w:eastAsia="en-US"/>
        </w:rPr>
      </w:pPr>
      <w:r>
        <w:rPr>
          <w:rFonts w:eastAsiaTheme="minorHAnsi"/>
          <w:b/>
          <w:bCs/>
          <w:lang w:eastAsia="en-US"/>
        </w:rPr>
        <w:t xml:space="preserve">Kommando: </w:t>
      </w:r>
      <w:r w:rsidR="008F7670">
        <w:rPr>
          <w:rFonts w:eastAsiaTheme="minorHAnsi"/>
          <w:lang w:eastAsia="en-US"/>
        </w:rPr>
        <w:t>Ord eller tegn for «</w:t>
      </w:r>
      <w:r>
        <w:rPr>
          <w:rFonts w:eastAsiaTheme="minorHAnsi"/>
          <w:lang w:eastAsia="en-US"/>
        </w:rPr>
        <w:t>bli sittende</w:t>
      </w:r>
      <w:r w:rsidR="008F7670">
        <w:rPr>
          <w:rFonts w:eastAsiaTheme="minorHAnsi"/>
          <w:lang w:eastAsia="en-US"/>
        </w:rPr>
        <w:t>» og «</w:t>
      </w:r>
      <w:r>
        <w:rPr>
          <w:rFonts w:eastAsiaTheme="minorHAnsi"/>
          <w:lang w:eastAsia="en-US"/>
        </w:rPr>
        <w:t>på plass</w:t>
      </w:r>
      <w:r w:rsidR="008F7670">
        <w:rPr>
          <w:rFonts w:eastAsiaTheme="minorHAnsi"/>
          <w:lang w:eastAsia="en-US"/>
        </w:rPr>
        <w:t>»</w:t>
      </w:r>
      <w:r>
        <w:rPr>
          <w:rFonts w:eastAsiaTheme="minorHAnsi"/>
          <w:lang w:eastAsia="en-US"/>
        </w:rPr>
        <w:t>.</w:t>
      </w:r>
    </w:p>
    <w:p w:rsidR="00600762" w:rsidRDefault="00600762" w:rsidP="00600762">
      <w:pPr>
        <w:autoSpaceDE w:val="0"/>
        <w:autoSpaceDN w:val="0"/>
        <w:adjustRightInd w:val="0"/>
        <w:rPr>
          <w:rFonts w:eastAsiaTheme="minorHAnsi"/>
          <w:b/>
          <w:bCs/>
          <w:lang w:eastAsia="en-US"/>
        </w:rPr>
      </w:pPr>
    </w:p>
    <w:p w:rsidR="00600762" w:rsidRDefault="00600762" w:rsidP="00600762">
      <w:pPr>
        <w:autoSpaceDE w:val="0"/>
        <w:autoSpaceDN w:val="0"/>
        <w:adjustRightInd w:val="0"/>
        <w:rPr>
          <w:rFonts w:eastAsiaTheme="minorHAnsi"/>
          <w:lang w:eastAsia="en-US"/>
        </w:rPr>
      </w:pPr>
      <w:r>
        <w:rPr>
          <w:rFonts w:eastAsiaTheme="minorHAnsi"/>
          <w:b/>
          <w:bCs/>
          <w:lang w:eastAsia="en-US"/>
        </w:rPr>
        <w:t xml:space="preserve">Utførelse: </w:t>
      </w:r>
      <w:r>
        <w:rPr>
          <w:rFonts w:eastAsiaTheme="minorHAnsi"/>
          <w:lang w:eastAsia="en-US"/>
        </w:rPr>
        <w:t>Øvelsen starter med hunden i utgangsstilling. På ordre kommanderer føreren hunden til å</w:t>
      </w:r>
      <w:r w:rsidR="00FC52DE">
        <w:rPr>
          <w:rFonts w:eastAsiaTheme="minorHAnsi"/>
          <w:lang w:eastAsia="en-US"/>
        </w:rPr>
        <w:t xml:space="preserve"> </w:t>
      </w:r>
      <w:r>
        <w:rPr>
          <w:rFonts w:eastAsiaTheme="minorHAnsi"/>
          <w:lang w:eastAsia="en-US"/>
        </w:rPr>
        <w:t>bli sittende og går så fra hunden. Etter ca. 15 meter får føreren ordre om å gjøre helt om og holdt.</w:t>
      </w:r>
    </w:p>
    <w:p w:rsidR="00600762" w:rsidRDefault="00600762" w:rsidP="00600762">
      <w:pPr>
        <w:autoSpaceDE w:val="0"/>
        <w:autoSpaceDN w:val="0"/>
        <w:adjustRightInd w:val="0"/>
        <w:rPr>
          <w:rFonts w:eastAsiaTheme="minorHAnsi"/>
          <w:lang w:eastAsia="en-US"/>
        </w:rPr>
      </w:pPr>
      <w:r>
        <w:rPr>
          <w:rFonts w:eastAsiaTheme="minorHAnsi"/>
          <w:lang w:eastAsia="en-US"/>
        </w:rPr>
        <w:t>Føreren får så ordre om å kalle inn hunden til utgangsstilling.</w:t>
      </w:r>
    </w:p>
    <w:p w:rsidR="00600762" w:rsidRDefault="00600762" w:rsidP="00600762">
      <w:pPr>
        <w:autoSpaceDE w:val="0"/>
        <w:autoSpaceDN w:val="0"/>
        <w:adjustRightInd w:val="0"/>
        <w:rPr>
          <w:rFonts w:eastAsiaTheme="minorHAnsi"/>
          <w:b/>
          <w:bCs/>
          <w:lang w:eastAsia="en-US"/>
        </w:rPr>
      </w:pPr>
    </w:p>
    <w:p w:rsidR="00600762" w:rsidRDefault="00600762" w:rsidP="00600762">
      <w:pPr>
        <w:autoSpaceDE w:val="0"/>
        <w:autoSpaceDN w:val="0"/>
        <w:adjustRightInd w:val="0"/>
        <w:rPr>
          <w:rFonts w:eastAsiaTheme="minorHAnsi"/>
          <w:lang w:eastAsia="en-US"/>
        </w:rPr>
      </w:pPr>
      <w:r>
        <w:rPr>
          <w:rFonts w:eastAsiaTheme="minorHAnsi"/>
          <w:b/>
          <w:bCs/>
          <w:lang w:eastAsia="en-US"/>
        </w:rPr>
        <w:t xml:space="preserve">Bedømmelse: </w:t>
      </w:r>
      <w:r>
        <w:rPr>
          <w:rFonts w:eastAsiaTheme="minorHAnsi"/>
          <w:lang w:eastAsia="en-US"/>
        </w:rPr>
        <w:t>Hovedvekten legges på god lydighet og raskhet ved innkalling. Endrer hunden</w:t>
      </w:r>
      <w:r w:rsidR="00FC52DE">
        <w:rPr>
          <w:rFonts w:eastAsiaTheme="minorHAnsi"/>
          <w:lang w:eastAsia="en-US"/>
        </w:rPr>
        <w:t xml:space="preserve"> </w:t>
      </w:r>
      <w:r>
        <w:rPr>
          <w:rFonts w:eastAsiaTheme="minorHAnsi"/>
          <w:lang w:eastAsia="en-US"/>
        </w:rPr>
        <w:t>utgangsstilling før innkallingskommandoen, bjeffer, piper, eller flytter seg mindre enn 3 meter,</w:t>
      </w:r>
      <w:r w:rsidR="00FC52DE">
        <w:rPr>
          <w:rFonts w:eastAsiaTheme="minorHAnsi"/>
          <w:lang w:eastAsia="en-US"/>
        </w:rPr>
        <w:t xml:space="preserve"> </w:t>
      </w:r>
      <w:r>
        <w:rPr>
          <w:rFonts w:eastAsiaTheme="minorHAnsi"/>
          <w:lang w:eastAsia="en-US"/>
        </w:rPr>
        <w:t>tildeles ikke høyere karakter enn 8. Kommer ikke hunden på første kommando, skal ikke høyere</w:t>
      </w:r>
      <w:r w:rsidR="00FC52DE">
        <w:rPr>
          <w:rFonts w:eastAsiaTheme="minorHAnsi"/>
          <w:lang w:eastAsia="en-US"/>
        </w:rPr>
        <w:t xml:space="preserve"> </w:t>
      </w:r>
      <w:r>
        <w:rPr>
          <w:rFonts w:eastAsiaTheme="minorHAnsi"/>
          <w:lang w:eastAsia="en-US"/>
        </w:rPr>
        <w:t>karakter enn 7 tildeles. Kommer den ikke på andre kommando skal øvelsen underkjennes. Øvelsen</w:t>
      </w:r>
      <w:r w:rsidR="00FC52DE">
        <w:rPr>
          <w:rFonts w:eastAsiaTheme="minorHAnsi"/>
          <w:lang w:eastAsia="en-US"/>
        </w:rPr>
        <w:t xml:space="preserve"> </w:t>
      </w:r>
      <w:r>
        <w:rPr>
          <w:rFonts w:eastAsiaTheme="minorHAnsi"/>
          <w:lang w:eastAsia="en-US"/>
        </w:rPr>
        <w:t>underkjennes hvis hunden forlater plassen med mer enn 3 meter.</w:t>
      </w:r>
    </w:p>
    <w:p w:rsidR="00600762" w:rsidRDefault="00600762" w:rsidP="00600762">
      <w:pPr>
        <w:autoSpaceDE w:val="0"/>
        <w:autoSpaceDN w:val="0"/>
        <w:adjustRightInd w:val="0"/>
        <w:rPr>
          <w:rFonts w:eastAsiaTheme="minorHAnsi"/>
          <w:b/>
          <w:bCs/>
          <w:lang w:eastAsia="en-US"/>
        </w:rPr>
      </w:pPr>
    </w:p>
    <w:p w:rsidR="003C6FD7" w:rsidRDefault="00600762" w:rsidP="00FC52DE">
      <w:pPr>
        <w:autoSpaceDE w:val="0"/>
        <w:autoSpaceDN w:val="0"/>
        <w:adjustRightInd w:val="0"/>
        <w:rPr>
          <w:rFonts w:eastAsiaTheme="minorHAnsi"/>
          <w:lang w:eastAsia="en-US"/>
        </w:rPr>
      </w:pPr>
      <w:r>
        <w:rPr>
          <w:rFonts w:eastAsiaTheme="minorHAnsi"/>
          <w:b/>
          <w:bCs/>
          <w:lang w:eastAsia="en-US"/>
        </w:rPr>
        <w:t xml:space="preserve">Anvisning: </w:t>
      </w:r>
      <w:r>
        <w:rPr>
          <w:rFonts w:eastAsiaTheme="minorHAnsi"/>
          <w:lang w:eastAsia="en-US"/>
        </w:rPr>
        <w:t>Øvelsen, og bedømmelsen av øvelsen, starter når deltakeren på forespørsel har bekreftet</w:t>
      </w:r>
      <w:r w:rsidR="00FC52DE">
        <w:rPr>
          <w:rFonts w:eastAsiaTheme="minorHAnsi"/>
          <w:lang w:eastAsia="en-US"/>
        </w:rPr>
        <w:t xml:space="preserve"> </w:t>
      </w:r>
      <w:r>
        <w:rPr>
          <w:rFonts w:eastAsiaTheme="minorHAnsi"/>
          <w:lang w:eastAsia="en-US"/>
        </w:rPr>
        <w:t>at ekvipasjen er klar. Øvelsen, og bedømmelsen av øvelsen, er slutt når plasskommandanten har gitt</w:t>
      </w:r>
      <w:r w:rsidR="00FC52DE">
        <w:rPr>
          <w:rFonts w:eastAsiaTheme="minorHAnsi"/>
          <w:lang w:eastAsia="en-US"/>
        </w:rPr>
        <w:t xml:space="preserve"> </w:t>
      </w:r>
      <w:r>
        <w:rPr>
          <w:rFonts w:eastAsiaTheme="minorHAnsi"/>
          <w:lang w:eastAsia="en-US"/>
        </w:rPr>
        <w:t>beskjed om at øvelsen er avsluttet. Øvelsen starter og avslutter med hunden i utgangsstilling.</w:t>
      </w:r>
    </w:p>
    <w:p w:rsidR="00600762" w:rsidRDefault="00600762" w:rsidP="00600762">
      <w:pPr>
        <w:rPr>
          <w:b/>
          <w:u w:val="single"/>
        </w:rPr>
      </w:pPr>
    </w:p>
    <w:p w:rsidR="003C6FD7" w:rsidRDefault="003C6FD7" w:rsidP="00A90D87">
      <w:pPr>
        <w:rPr>
          <w:b/>
          <w:u w:val="single"/>
        </w:rPr>
      </w:pPr>
      <w:r>
        <w:rPr>
          <w:b/>
          <w:u w:val="single"/>
        </w:rPr>
        <w:t xml:space="preserve">Øvelse </w:t>
      </w:r>
      <w:r w:rsidR="00E51C0D">
        <w:rPr>
          <w:b/>
          <w:u w:val="single"/>
        </w:rPr>
        <w:t>5</w:t>
      </w:r>
      <w:r>
        <w:rPr>
          <w:b/>
          <w:u w:val="single"/>
        </w:rPr>
        <w:t>: Apportering______________________________________________________________</w:t>
      </w:r>
    </w:p>
    <w:p w:rsidR="00CD7836" w:rsidRPr="00904BD7" w:rsidRDefault="00CD7836" w:rsidP="00CD7836">
      <w:r w:rsidRPr="00904BD7">
        <w:t xml:space="preserve">Koeffisient: </w:t>
      </w:r>
      <w:r w:rsidR="00904BD7" w:rsidRPr="00904BD7">
        <w:t>2</w:t>
      </w:r>
    </w:p>
    <w:p w:rsidR="00CD7836" w:rsidRDefault="00CD7836" w:rsidP="00CD7836">
      <w:pPr>
        <w:rPr>
          <w:color w:val="FF0000"/>
        </w:rPr>
      </w:pPr>
    </w:p>
    <w:p w:rsidR="006F3ECD" w:rsidRDefault="006F3ECD" w:rsidP="006F3ECD">
      <w:pPr>
        <w:autoSpaceDE w:val="0"/>
        <w:autoSpaceDN w:val="0"/>
        <w:adjustRightInd w:val="0"/>
        <w:rPr>
          <w:rFonts w:eastAsiaTheme="minorHAnsi"/>
          <w:lang w:eastAsia="en-US"/>
        </w:rPr>
      </w:pPr>
      <w:r>
        <w:rPr>
          <w:rFonts w:eastAsiaTheme="minorHAnsi"/>
          <w:b/>
          <w:bCs/>
          <w:lang w:eastAsia="en-US"/>
        </w:rPr>
        <w:t>Kommando</w:t>
      </w:r>
      <w:r w:rsidR="008F7670">
        <w:rPr>
          <w:rFonts w:eastAsiaTheme="minorHAnsi"/>
          <w:lang w:eastAsia="en-US"/>
        </w:rPr>
        <w:t>: Ord eller tegn for «</w:t>
      </w:r>
      <w:r>
        <w:rPr>
          <w:rFonts w:eastAsiaTheme="minorHAnsi"/>
          <w:lang w:eastAsia="en-US"/>
        </w:rPr>
        <w:t>bli</w:t>
      </w:r>
      <w:r w:rsidR="008F7670">
        <w:rPr>
          <w:rFonts w:eastAsiaTheme="minorHAnsi"/>
          <w:lang w:eastAsia="en-US"/>
        </w:rPr>
        <w:t>», «</w:t>
      </w:r>
      <w:r>
        <w:rPr>
          <w:rFonts w:eastAsiaTheme="minorHAnsi"/>
          <w:lang w:eastAsia="en-US"/>
        </w:rPr>
        <w:t>apport</w:t>
      </w:r>
      <w:r w:rsidR="008F7670">
        <w:rPr>
          <w:rFonts w:eastAsiaTheme="minorHAnsi"/>
          <w:lang w:eastAsia="en-US"/>
        </w:rPr>
        <w:t>» og «</w:t>
      </w:r>
      <w:r>
        <w:rPr>
          <w:rFonts w:eastAsiaTheme="minorHAnsi"/>
          <w:lang w:eastAsia="en-US"/>
        </w:rPr>
        <w:t>avlever</w:t>
      </w:r>
      <w:r w:rsidR="008F7670">
        <w:rPr>
          <w:rFonts w:eastAsiaTheme="minorHAnsi"/>
          <w:lang w:eastAsia="en-US"/>
        </w:rPr>
        <w:t>»</w:t>
      </w:r>
      <w:r>
        <w:rPr>
          <w:rFonts w:eastAsiaTheme="minorHAnsi"/>
          <w:lang w:eastAsia="en-US"/>
        </w:rPr>
        <w:t>.</w:t>
      </w:r>
    </w:p>
    <w:p w:rsidR="006F3ECD" w:rsidRDefault="006F3ECD" w:rsidP="006F3ECD">
      <w:pPr>
        <w:autoSpaceDE w:val="0"/>
        <w:autoSpaceDN w:val="0"/>
        <w:adjustRightInd w:val="0"/>
        <w:rPr>
          <w:rFonts w:eastAsiaTheme="minorHAnsi"/>
          <w:b/>
          <w:bCs/>
          <w:lang w:eastAsia="en-US"/>
        </w:rPr>
      </w:pPr>
    </w:p>
    <w:p w:rsidR="006F3ECD" w:rsidRDefault="006F3ECD" w:rsidP="006F3ECD">
      <w:pPr>
        <w:autoSpaceDE w:val="0"/>
        <w:autoSpaceDN w:val="0"/>
        <w:adjustRightInd w:val="0"/>
        <w:rPr>
          <w:rFonts w:eastAsiaTheme="minorHAnsi"/>
          <w:lang w:eastAsia="en-US"/>
        </w:rPr>
      </w:pPr>
      <w:r>
        <w:rPr>
          <w:rFonts w:eastAsiaTheme="minorHAnsi"/>
          <w:b/>
          <w:bCs/>
          <w:lang w:eastAsia="en-US"/>
        </w:rPr>
        <w:t xml:space="preserve">Utførelse: </w:t>
      </w:r>
      <w:r>
        <w:rPr>
          <w:rFonts w:eastAsiaTheme="minorHAnsi"/>
          <w:lang w:eastAsia="en-US"/>
        </w:rPr>
        <w:t>Før øvelsen starter blir arrangørens apport av tre utlevert til føreren. Øvelsen starter med</w:t>
      </w:r>
      <w:r w:rsidR="00FC52DE">
        <w:rPr>
          <w:rFonts w:eastAsiaTheme="minorHAnsi"/>
          <w:lang w:eastAsia="en-US"/>
        </w:rPr>
        <w:t xml:space="preserve"> </w:t>
      </w:r>
      <w:r>
        <w:rPr>
          <w:rFonts w:eastAsiaTheme="minorHAnsi"/>
          <w:lang w:eastAsia="en-US"/>
        </w:rPr>
        <w:t>hunden i utgangsstilling. På ordre kaster føreren apporten minst 10 meter. På fornyet ordre</w:t>
      </w:r>
      <w:r w:rsidR="00FC52DE">
        <w:rPr>
          <w:rFonts w:eastAsiaTheme="minorHAnsi"/>
          <w:lang w:eastAsia="en-US"/>
        </w:rPr>
        <w:t xml:space="preserve"> </w:t>
      </w:r>
      <w:r>
        <w:rPr>
          <w:rFonts w:eastAsiaTheme="minorHAnsi"/>
          <w:lang w:eastAsia="en-US"/>
        </w:rPr>
        <w:t>kommanderer føreren hunden til å apportere. Hunden skal raskt og direkte hente gjenstanden, vende</w:t>
      </w:r>
      <w:r w:rsidR="00FC52DE">
        <w:rPr>
          <w:rFonts w:eastAsiaTheme="minorHAnsi"/>
          <w:lang w:eastAsia="en-US"/>
        </w:rPr>
        <w:t xml:space="preserve"> </w:t>
      </w:r>
      <w:r>
        <w:rPr>
          <w:rFonts w:eastAsiaTheme="minorHAnsi"/>
          <w:lang w:eastAsia="en-US"/>
        </w:rPr>
        <w:t>tilbake til føreren og sette seg foran eller ved siden av føreren. På ny ordre gir føreren hunden</w:t>
      </w:r>
      <w:r w:rsidR="00FC52DE">
        <w:rPr>
          <w:rFonts w:eastAsiaTheme="minorHAnsi"/>
          <w:lang w:eastAsia="en-US"/>
        </w:rPr>
        <w:t xml:space="preserve"> </w:t>
      </w:r>
      <w:r>
        <w:rPr>
          <w:rFonts w:eastAsiaTheme="minorHAnsi"/>
          <w:lang w:eastAsia="en-US"/>
        </w:rPr>
        <w:t>kommando om å avlevere apporten.</w:t>
      </w:r>
    </w:p>
    <w:p w:rsidR="006F3ECD" w:rsidRDefault="006F3ECD" w:rsidP="006F3ECD">
      <w:pPr>
        <w:autoSpaceDE w:val="0"/>
        <w:autoSpaceDN w:val="0"/>
        <w:adjustRightInd w:val="0"/>
        <w:rPr>
          <w:rFonts w:eastAsiaTheme="minorHAnsi"/>
          <w:b/>
          <w:bCs/>
          <w:lang w:eastAsia="en-US"/>
        </w:rPr>
      </w:pPr>
    </w:p>
    <w:p w:rsidR="006F3ECD" w:rsidRDefault="006F3ECD" w:rsidP="006F3ECD">
      <w:pPr>
        <w:autoSpaceDE w:val="0"/>
        <w:autoSpaceDN w:val="0"/>
        <w:adjustRightInd w:val="0"/>
        <w:rPr>
          <w:rFonts w:eastAsiaTheme="minorHAnsi"/>
          <w:lang w:eastAsia="en-US"/>
        </w:rPr>
      </w:pPr>
      <w:r>
        <w:rPr>
          <w:rFonts w:eastAsiaTheme="minorHAnsi"/>
          <w:b/>
          <w:bCs/>
          <w:lang w:eastAsia="en-US"/>
        </w:rPr>
        <w:t xml:space="preserve">Bedømmelse: </w:t>
      </w:r>
      <w:r>
        <w:rPr>
          <w:rFonts w:eastAsiaTheme="minorHAnsi"/>
          <w:lang w:eastAsia="en-US"/>
        </w:rPr>
        <w:t>Hovedvekten legges på hurtig tempo, målrettet opptak og fast grep på apporten.</w:t>
      </w:r>
    </w:p>
    <w:p w:rsidR="006F3ECD" w:rsidRDefault="006F3ECD" w:rsidP="006F3ECD">
      <w:pPr>
        <w:autoSpaceDE w:val="0"/>
        <w:autoSpaceDN w:val="0"/>
        <w:adjustRightInd w:val="0"/>
        <w:rPr>
          <w:rFonts w:eastAsiaTheme="minorHAnsi"/>
          <w:lang w:eastAsia="en-US"/>
        </w:rPr>
      </w:pPr>
      <w:r>
        <w:rPr>
          <w:rFonts w:eastAsiaTheme="minorHAnsi"/>
          <w:lang w:eastAsia="en-US"/>
        </w:rPr>
        <w:t>Tygger hunden på apporten senkes karakteren. Tyvstarter hunden tildeles ikke høyere karakter enn 7.</w:t>
      </w:r>
    </w:p>
    <w:p w:rsidR="00395682" w:rsidRDefault="00395682" w:rsidP="006F3ECD">
      <w:pPr>
        <w:autoSpaceDE w:val="0"/>
        <w:autoSpaceDN w:val="0"/>
        <w:adjustRightInd w:val="0"/>
        <w:rPr>
          <w:rFonts w:eastAsiaTheme="minorHAnsi"/>
          <w:lang w:eastAsia="en-US"/>
        </w:rPr>
      </w:pPr>
    </w:p>
    <w:p w:rsidR="006F3ECD" w:rsidRDefault="006F3ECD" w:rsidP="006F3ECD">
      <w:pPr>
        <w:autoSpaceDE w:val="0"/>
        <w:autoSpaceDN w:val="0"/>
        <w:adjustRightInd w:val="0"/>
        <w:rPr>
          <w:rFonts w:eastAsiaTheme="minorHAnsi"/>
          <w:lang w:eastAsia="en-US"/>
        </w:rPr>
      </w:pPr>
      <w:r>
        <w:rPr>
          <w:rFonts w:eastAsiaTheme="minorHAnsi"/>
          <w:lang w:eastAsia="en-US"/>
        </w:rPr>
        <w:t>Ved kraftig tygging bør det ikke gis høyere karakter enn 6. Hund som slipper apporten, men tar den</w:t>
      </w:r>
      <w:r w:rsidR="00FC52DE">
        <w:rPr>
          <w:rFonts w:eastAsiaTheme="minorHAnsi"/>
          <w:lang w:eastAsia="en-US"/>
        </w:rPr>
        <w:t xml:space="preserve"> </w:t>
      </w:r>
      <w:r>
        <w:rPr>
          <w:rFonts w:eastAsiaTheme="minorHAnsi"/>
          <w:lang w:eastAsia="en-US"/>
        </w:rPr>
        <w:t>opp på eget initiativ, gis ikke høyere karakter enn 7. Hvis føreren må gi en ny kommando kan det</w:t>
      </w:r>
      <w:r w:rsidR="00FC52DE">
        <w:rPr>
          <w:rFonts w:eastAsiaTheme="minorHAnsi"/>
          <w:lang w:eastAsia="en-US"/>
        </w:rPr>
        <w:t xml:space="preserve"> </w:t>
      </w:r>
      <w:r>
        <w:rPr>
          <w:rFonts w:eastAsiaTheme="minorHAnsi"/>
          <w:lang w:eastAsia="en-US"/>
        </w:rPr>
        <w:t>ikke gis høyere karakter enn 5. Hund som når den kommer fram til føreren slipper apporten uten å ta</w:t>
      </w:r>
      <w:r w:rsidR="00FC52DE">
        <w:rPr>
          <w:rFonts w:eastAsiaTheme="minorHAnsi"/>
          <w:lang w:eastAsia="en-US"/>
        </w:rPr>
        <w:t xml:space="preserve"> </w:t>
      </w:r>
      <w:r>
        <w:rPr>
          <w:rFonts w:eastAsiaTheme="minorHAnsi"/>
          <w:lang w:eastAsia="en-US"/>
        </w:rPr>
        <w:t>den opp igjen, kan under forutsetning av at føreren når den uten å forflytte seg, høyest oppnå</w:t>
      </w:r>
      <w:r w:rsidR="00FC52DE">
        <w:rPr>
          <w:rFonts w:eastAsiaTheme="minorHAnsi"/>
          <w:lang w:eastAsia="en-US"/>
        </w:rPr>
        <w:t xml:space="preserve"> </w:t>
      </w:r>
      <w:r>
        <w:rPr>
          <w:rFonts w:eastAsiaTheme="minorHAnsi"/>
          <w:lang w:eastAsia="en-US"/>
        </w:rPr>
        <w:t>karakteren 5.</w:t>
      </w:r>
    </w:p>
    <w:p w:rsidR="006F3ECD" w:rsidRDefault="006F3ECD" w:rsidP="006F3ECD">
      <w:pPr>
        <w:autoSpaceDE w:val="0"/>
        <w:autoSpaceDN w:val="0"/>
        <w:adjustRightInd w:val="0"/>
        <w:rPr>
          <w:rFonts w:eastAsiaTheme="minorHAnsi"/>
          <w:b/>
          <w:bCs/>
          <w:lang w:eastAsia="en-US"/>
        </w:rPr>
      </w:pPr>
    </w:p>
    <w:p w:rsidR="006F3ECD" w:rsidRDefault="006F3ECD" w:rsidP="00FC52DE">
      <w:pPr>
        <w:autoSpaceDE w:val="0"/>
        <w:autoSpaceDN w:val="0"/>
        <w:adjustRightInd w:val="0"/>
        <w:rPr>
          <w:color w:val="FF0000"/>
        </w:rPr>
      </w:pPr>
      <w:r>
        <w:rPr>
          <w:rFonts w:eastAsiaTheme="minorHAnsi"/>
          <w:b/>
          <w:bCs/>
          <w:lang w:eastAsia="en-US"/>
        </w:rPr>
        <w:t xml:space="preserve">Anvisning: </w:t>
      </w:r>
      <w:r>
        <w:rPr>
          <w:rFonts w:eastAsiaTheme="minorHAnsi"/>
          <w:lang w:eastAsia="en-US"/>
        </w:rPr>
        <w:t>Øvelsen, og bedømmelsen av øvelsen, starter når deltakeren på forespørsel har bekreftet</w:t>
      </w:r>
      <w:r w:rsidR="00FC52DE">
        <w:rPr>
          <w:rFonts w:eastAsiaTheme="minorHAnsi"/>
          <w:lang w:eastAsia="en-US"/>
        </w:rPr>
        <w:t xml:space="preserve"> </w:t>
      </w:r>
      <w:r>
        <w:rPr>
          <w:rFonts w:eastAsiaTheme="minorHAnsi"/>
          <w:lang w:eastAsia="en-US"/>
        </w:rPr>
        <w:t>at ekvipasjen er klar. Øvelsen, og bedømmelsen av øvelsen, er slutt når plasskommandanten har gitt</w:t>
      </w:r>
      <w:r w:rsidR="00FC52DE">
        <w:rPr>
          <w:rFonts w:eastAsiaTheme="minorHAnsi"/>
          <w:lang w:eastAsia="en-US"/>
        </w:rPr>
        <w:t xml:space="preserve"> </w:t>
      </w:r>
      <w:r>
        <w:rPr>
          <w:rFonts w:eastAsiaTheme="minorHAnsi"/>
          <w:lang w:eastAsia="en-US"/>
        </w:rPr>
        <w:t>beskjed om at øvelsen er avsluttet. Øvelsen starter og avslutter med hunden i utgangsstilling.</w:t>
      </w:r>
    </w:p>
    <w:p w:rsidR="003C6FD7" w:rsidRDefault="003C6FD7" w:rsidP="00A90D87">
      <w:pPr>
        <w:rPr>
          <w:b/>
          <w:u w:val="single"/>
        </w:rPr>
      </w:pPr>
    </w:p>
    <w:p w:rsidR="003C6FD7" w:rsidRPr="00CB5AE2" w:rsidRDefault="003C6FD7" w:rsidP="00A90D87">
      <w:pPr>
        <w:rPr>
          <w:b/>
          <w:sz w:val="20"/>
          <w:szCs w:val="20"/>
          <w:u w:val="single"/>
        </w:rPr>
      </w:pPr>
    </w:p>
    <w:p w:rsidR="003C6FD7" w:rsidRDefault="003C6FD7" w:rsidP="00A90D87">
      <w:pPr>
        <w:rPr>
          <w:b/>
          <w:u w:val="single"/>
        </w:rPr>
      </w:pPr>
      <w:r>
        <w:rPr>
          <w:b/>
          <w:u w:val="single"/>
        </w:rPr>
        <w:t xml:space="preserve">Øvelse </w:t>
      </w:r>
      <w:r w:rsidR="00E51C0D">
        <w:rPr>
          <w:b/>
          <w:u w:val="single"/>
        </w:rPr>
        <w:t>6</w:t>
      </w:r>
      <w:r>
        <w:rPr>
          <w:b/>
          <w:u w:val="single"/>
        </w:rPr>
        <w:t xml:space="preserve">: </w:t>
      </w:r>
      <w:r w:rsidR="00616E40">
        <w:rPr>
          <w:b/>
          <w:u w:val="single"/>
        </w:rPr>
        <w:t>H</w:t>
      </w:r>
      <w:r>
        <w:rPr>
          <w:b/>
          <w:u w:val="single"/>
        </w:rPr>
        <w:t>opp over hinder_____________________________________________________</w:t>
      </w:r>
    </w:p>
    <w:p w:rsidR="00CD7836" w:rsidRPr="00616E40" w:rsidRDefault="00CD7836" w:rsidP="00CD7836">
      <w:r w:rsidRPr="00616E40">
        <w:t xml:space="preserve">Koeffisient: </w:t>
      </w:r>
      <w:r w:rsidR="00616E40" w:rsidRPr="00616E40">
        <w:t>1</w:t>
      </w:r>
    </w:p>
    <w:p w:rsidR="00CD7836" w:rsidRDefault="00CD7836" w:rsidP="00CD7836">
      <w:pPr>
        <w:rPr>
          <w:color w:val="FF0000"/>
        </w:rPr>
      </w:pPr>
    </w:p>
    <w:p w:rsidR="00095C32" w:rsidRDefault="00095C32" w:rsidP="00095C32">
      <w:pPr>
        <w:autoSpaceDE w:val="0"/>
        <w:autoSpaceDN w:val="0"/>
        <w:adjustRightInd w:val="0"/>
        <w:rPr>
          <w:rFonts w:eastAsiaTheme="minorHAnsi"/>
          <w:lang w:eastAsia="en-US"/>
        </w:rPr>
      </w:pPr>
      <w:r>
        <w:rPr>
          <w:rFonts w:eastAsiaTheme="minorHAnsi"/>
          <w:b/>
          <w:bCs/>
          <w:lang w:eastAsia="en-US"/>
        </w:rPr>
        <w:t>Kommando</w:t>
      </w:r>
      <w:r>
        <w:rPr>
          <w:rFonts w:eastAsiaTheme="minorHAnsi"/>
          <w:lang w:eastAsia="en-US"/>
        </w:rPr>
        <w:t xml:space="preserve">: Ord eller tegn </w:t>
      </w:r>
      <w:proofErr w:type="gramStart"/>
      <w:r>
        <w:rPr>
          <w:rFonts w:eastAsiaTheme="minorHAnsi"/>
          <w:lang w:eastAsia="en-US"/>
        </w:rPr>
        <w:t>for ”bli</w:t>
      </w:r>
      <w:proofErr w:type="gramEnd"/>
      <w:r>
        <w:rPr>
          <w:rFonts w:eastAsiaTheme="minorHAnsi"/>
          <w:lang w:eastAsia="en-US"/>
        </w:rPr>
        <w:t>”, ”på plass” og ”hopp”.</w:t>
      </w:r>
    </w:p>
    <w:p w:rsidR="00B55DF0" w:rsidRDefault="00B55DF0" w:rsidP="00095C32">
      <w:pPr>
        <w:autoSpaceDE w:val="0"/>
        <w:autoSpaceDN w:val="0"/>
        <w:adjustRightInd w:val="0"/>
        <w:rPr>
          <w:rFonts w:eastAsiaTheme="minorHAnsi"/>
          <w:b/>
          <w:bCs/>
          <w:lang w:eastAsia="en-US"/>
        </w:rPr>
      </w:pPr>
    </w:p>
    <w:p w:rsidR="003C6FD7" w:rsidRDefault="00095C32" w:rsidP="00665A96">
      <w:pPr>
        <w:autoSpaceDE w:val="0"/>
        <w:autoSpaceDN w:val="0"/>
        <w:adjustRightInd w:val="0"/>
        <w:rPr>
          <w:b/>
          <w:u w:val="single"/>
        </w:rPr>
      </w:pPr>
      <w:r>
        <w:rPr>
          <w:rFonts w:eastAsiaTheme="minorHAnsi"/>
          <w:b/>
          <w:bCs/>
          <w:lang w:eastAsia="en-US"/>
        </w:rPr>
        <w:t xml:space="preserve">Utførelse: </w:t>
      </w:r>
      <w:r>
        <w:rPr>
          <w:rFonts w:eastAsiaTheme="minorHAnsi"/>
          <w:lang w:eastAsia="en-US"/>
        </w:rPr>
        <w:t xml:space="preserve">Øvelsen starter med hunden i utgangsstilling </w:t>
      </w:r>
      <w:r w:rsidR="00665A96">
        <w:rPr>
          <w:rFonts w:eastAsiaTheme="minorHAnsi"/>
          <w:lang w:eastAsia="en-US"/>
        </w:rPr>
        <w:t xml:space="preserve">ca. 3-5 meter fra hinderet og </w:t>
      </w:r>
      <w:r>
        <w:rPr>
          <w:rFonts w:eastAsiaTheme="minorHAnsi"/>
          <w:lang w:eastAsia="en-US"/>
        </w:rPr>
        <w:t>vendt mot hinderet</w:t>
      </w:r>
      <w:r w:rsidR="00665A96">
        <w:rPr>
          <w:rFonts w:eastAsiaTheme="minorHAnsi"/>
          <w:lang w:eastAsia="en-US"/>
        </w:rPr>
        <w:t xml:space="preserve">. </w:t>
      </w:r>
      <w:r>
        <w:rPr>
          <w:rFonts w:eastAsiaTheme="minorHAnsi"/>
          <w:lang w:eastAsia="en-US"/>
        </w:rPr>
        <w:t>På</w:t>
      </w:r>
      <w:r w:rsidR="00665A96">
        <w:rPr>
          <w:rFonts w:eastAsiaTheme="minorHAnsi"/>
          <w:lang w:eastAsia="en-US"/>
        </w:rPr>
        <w:t xml:space="preserve"> </w:t>
      </w:r>
      <w:r>
        <w:rPr>
          <w:rFonts w:eastAsiaTheme="minorHAnsi"/>
          <w:lang w:eastAsia="en-US"/>
        </w:rPr>
        <w:t>ordre kommanderer føreren hunden til å bli</w:t>
      </w:r>
      <w:r w:rsidR="00665A96">
        <w:rPr>
          <w:rFonts w:eastAsiaTheme="minorHAnsi"/>
          <w:lang w:eastAsia="en-US"/>
        </w:rPr>
        <w:t xml:space="preserve">, og </w:t>
      </w:r>
      <w:r>
        <w:rPr>
          <w:rFonts w:eastAsiaTheme="minorHAnsi"/>
          <w:lang w:eastAsia="en-US"/>
        </w:rPr>
        <w:t>går ved siden av hinderet og gjør helt om og holdt</w:t>
      </w:r>
      <w:r w:rsidR="00665A96">
        <w:rPr>
          <w:rFonts w:eastAsiaTheme="minorHAnsi"/>
          <w:lang w:eastAsia="en-US"/>
        </w:rPr>
        <w:t xml:space="preserve"> ca. 3-5 meter </w:t>
      </w:r>
      <w:r>
        <w:rPr>
          <w:rFonts w:eastAsiaTheme="minorHAnsi"/>
          <w:lang w:eastAsia="en-US"/>
        </w:rPr>
        <w:t>bak hinderet. På ny ordre kalles hunden inn over hinderet til utgangsstilling.</w:t>
      </w:r>
    </w:p>
    <w:p w:rsidR="00B55DF0" w:rsidRDefault="00B55DF0" w:rsidP="00B55DF0">
      <w:pPr>
        <w:autoSpaceDE w:val="0"/>
        <w:autoSpaceDN w:val="0"/>
        <w:adjustRightInd w:val="0"/>
        <w:rPr>
          <w:rFonts w:eastAsiaTheme="minorHAnsi"/>
          <w:b/>
          <w:bCs/>
          <w:lang w:eastAsia="en-US"/>
        </w:rPr>
      </w:pPr>
    </w:p>
    <w:p w:rsidR="00B55DF0" w:rsidRDefault="00B55DF0" w:rsidP="00B55DF0">
      <w:pPr>
        <w:autoSpaceDE w:val="0"/>
        <w:autoSpaceDN w:val="0"/>
        <w:adjustRightInd w:val="0"/>
        <w:rPr>
          <w:rFonts w:eastAsiaTheme="minorHAnsi"/>
          <w:lang w:eastAsia="en-US"/>
        </w:rPr>
      </w:pPr>
      <w:r>
        <w:rPr>
          <w:rFonts w:eastAsiaTheme="minorHAnsi"/>
          <w:b/>
          <w:bCs/>
          <w:lang w:eastAsia="en-US"/>
        </w:rPr>
        <w:t xml:space="preserve">Bedømmelse: </w:t>
      </w:r>
      <w:r>
        <w:rPr>
          <w:rFonts w:eastAsiaTheme="minorHAnsi"/>
          <w:lang w:eastAsia="en-US"/>
        </w:rPr>
        <w:t>Hund som berører hinderet under hoppet eller inntar annen stilling enn sittende før</w:t>
      </w:r>
      <w:r w:rsidR="00FC52DE">
        <w:rPr>
          <w:rFonts w:eastAsiaTheme="minorHAnsi"/>
          <w:lang w:eastAsia="en-US"/>
        </w:rPr>
        <w:t xml:space="preserve"> </w:t>
      </w:r>
      <w:r>
        <w:rPr>
          <w:rFonts w:eastAsiaTheme="minorHAnsi"/>
          <w:lang w:eastAsia="en-US"/>
        </w:rPr>
        <w:t>kommando «hopp» e.l. kan ikke tildeles høyere karakter enn 8. Hopper hunden før føreren har</w:t>
      </w:r>
      <w:r w:rsidR="00FC52DE">
        <w:rPr>
          <w:rFonts w:eastAsiaTheme="minorHAnsi"/>
          <w:lang w:eastAsia="en-US"/>
        </w:rPr>
        <w:t xml:space="preserve"> </w:t>
      </w:r>
      <w:r>
        <w:rPr>
          <w:rFonts w:eastAsiaTheme="minorHAnsi"/>
          <w:lang w:eastAsia="en-US"/>
        </w:rPr>
        <w:t>kommandert den, tildeles ikke høyere karakter enn 7. Øvelsen underkjennes hvis hunden tyvstarter</w:t>
      </w:r>
      <w:r w:rsidR="00FC52DE">
        <w:rPr>
          <w:rFonts w:eastAsiaTheme="minorHAnsi"/>
          <w:lang w:eastAsia="en-US"/>
        </w:rPr>
        <w:t xml:space="preserve"> </w:t>
      </w:r>
      <w:r>
        <w:rPr>
          <w:rFonts w:eastAsiaTheme="minorHAnsi"/>
          <w:lang w:eastAsia="en-US"/>
        </w:rPr>
        <w:t>før føreren har gjort helt om og holdt, tar ansats eller river hinderet. Hund som stopper foran hinderet</w:t>
      </w:r>
      <w:r w:rsidR="00FC52DE">
        <w:rPr>
          <w:rFonts w:eastAsiaTheme="minorHAnsi"/>
          <w:lang w:eastAsia="en-US"/>
        </w:rPr>
        <w:t xml:space="preserve"> </w:t>
      </w:r>
      <w:r>
        <w:rPr>
          <w:rFonts w:eastAsiaTheme="minorHAnsi"/>
          <w:lang w:eastAsia="en-US"/>
        </w:rPr>
        <w:t>og 2 ganger til vegrer å hoppe, underkjennes i øvelsen.</w:t>
      </w:r>
    </w:p>
    <w:p w:rsidR="00B55DF0" w:rsidRPr="00CB5AE2" w:rsidRDefault="00B55DF0" w:rsidP="00B55DF0">
      <w:pPr>
        <w:autoSpaceDE w:val="0"/>
        <w:autoSpaceDN w:val="0"/>
        <w:adjustRightInd w:val="0"/>
        <w:rPr>
          <w:rFonts w:eastAsiaTheme="minorHAnsi"/>
          <w:b/>
          <w:bCs/>
          <w:sz w:val="18"/>
          <w:szCs w:val="18"/>
          <w:lang w:eastAsia="en-US"/>
        </w:rPr>
      </w:pPr>
    </w:p>
    <w:p w:rsidR="00CD7836" w:rsidRDefault="00B55DF0" w:rsidP="00FC52DE">
      <w:pPr>
        <w:autoSpaceDE w:val="0"/>
        <w:autoSpaceDN w:val="0"/>
        <w:adjustRightInd w:val="0"/>
        <w:rPr>
          <w:rFonts w:eastAsiaTheme="minorHAnsi"/>
          <w:lang w:eastAsia="en-US"/>
        </w:rPr>
      </w:pPr>
      <w:r>
        <w:rPr>
          <w:rFonts w:eastAsiaTheme="minorHAnsi"/>
          <w:b/>
          <w:bCs/>
          <w:lang w:eastAsia="en-US"/>
        </w:rPr>
        <w:t xml:space="preserve">Anvisning: </w:t>
      </w:r>
      <w:r>
        <w:rPr>
          <w:rFonts w:eastAsiaTheme="minorHAnsi"/>
          <w:lang w:eastAsia="en-US"/>
        </w:rPr>
        <w:t>Dommeren bestemmer fra hvilken side føreren får starte, men føreren bestemmer</w:t>
      </w:r>
      <w:r w:rsidR="00FC52DE">
        <w:rPr>
          <w:rFonts w:eastAsiaTheme="minorHAnsi"/>
          <w:lang w:eastAsia="en-US"/>
        </w:rPr>
        <w:t xml:space="preserve"> </w:t>
      </w:r>
      <w:r>
        <w:rPr>
          <w:rFonts w:eastAsiaTheme="minorHAnsi"/>
          <w:lang w:eastAsia="en-US"/>
        </w:rPr>
        <w:t>avstanden til hinderet. Hoppkommandoen må gis før hunden utfører hoppet. Hinderets utforming</w:t>
      </w:r>
      <w:r w:rsidR="00FC52DE">
        <w:rPr>
          <w:rFonts w:eastAsiaTheme="minorHAnsi"/>
          <w:lang w:eastAsia="en-US"/>
        </w:rPr>
        <w:t xml:space="preserve"> </w:t>
      </w:r>
      <w:r>
        <w:rPr>
          <w:rFonts w:eastAsiaTheme="minorHAnsi"/>
          <w:lang w:eastAsia="en-US"/>
        </w:rPr>
        <w:t>fremgår av materialbeskrivelsen. Øvelsen, og bedømmelsen av øvelsen, starter når deltakeren på</w:t>
      </w:r>
      <w:r w:rsidR="00FC52DE">
        <w:rPr>
          <w:rFonts w:eastAsiaTheme="minorHAnsi"/>
          <w:lang w:eastAsia="en-US"/>
        </w:rPr>
        <w:t xml:space="preserve"> </w:t>
      </w:r>
      <w:r>
        <w:rPr>
          <w:rFonts w:eastAsiaTheme="minorHAnsi"/>
          <w:lang w:eastAsia="en-US"/>
        </w:rPr>
        <w:t>forespørsel har bekreftet at ekvipasjen er klar. Øvelsen, og bedømmelsen av øvelsen, er slutt når</w:t>
      </w:r>
      <w:r w:rsidR="00FC52DE">
        <w:rPr>
          <w:rFonts w:eastAsiaTheme="minorHAnsi"/>
          <w:lang w:eastAsia="en-US"/>
        </w:rPr>
        <w:t xml:space="preserve"> </w:t>
      </w:r>
      <w:r>
        <w:rPr>
          <w:rFonts w:eastAsiaTheme="minorHAnsi"/>
          <w:lang w:eastAsia="en-US"/>
        </w:rPr>
        <w:t>plasskommandanten har gitt beskjed om at øvelsen er avsluttet. Øvelsen starter og avslutter med</w:t>
      </w:r>
      <w:r w:rsidR="00FC52DE">
        <w:rPr>
          <w:rFonts w:eastAsiaTheme="minorHAnsi"/>
          <w:lang w:eastAsia="en-US"/>
        </w:rPr>
        <w:t xml:space="preserve"> </w:t>
      </w:r>
      <w:r>
        <w:rPr>
          <w:rFonts w:eastAsiaTheme="minorHAnsi"/>
          <w:lang w:eastAsia="en-US"/>
        </w:rPr>
        <w:t>hunden i utgangsstilling.</w:t>
      </w:r>
    </w:p>
    <w:p w:rsidR="00395682" w:rsidRDefault="00395682" w:rsidP="00B55DF0">
      <w:pPr>
        <w:rPr>
          <w:b/>
          <w:u w:val="single"/>
        </w:rPr>
      </w:pPr>
    </w:p>
    <w:p w:rsidR="00CD7836" w:rsidRPr="00CB5AE2" w:rsidRDefault="00CD7836" w:rsidP="00A90D87">
      <w:pPr>
        <w:rPr>
          <w:b/>
          <w:sz w:val="18"/>
          <w:szCs w:val="18"/>
          <w:u w:val="single"/>
        </w:rPr>
      </w:pPr>
    </w:p>
    <w:p w:rsidR="00C407EB" w:rsidRDefault="00C407EB" w:rsidP="00C407EB">
      <w:pPr>
        <w:rPr>
          <w:b/>
          <w:u w:val="single"/>
        </w:rPr>
      </w:pPr>
      <w:r w:rsidRPr="00A90D87">
        <w:rPr>
          <w:b/>
          <w:u w:val="single"/>
        </w:rPr>
        <w:t xml:space="preserve">Øvelse </w:t>
      </w:r>
      <w:r>
        <w:rPr>
          <w:b/>
          <w:u w:val="single"/>
        </w:rPr>
        <w:t>7</w:t>
      </w:r>
      <w:r w:rsidRPr="00A90D87">
        <w:rPr>
          <w:b/>
          <w:u w:val="single"/>
        </w:rPr>
        <w:t>:</w:t>
      </w:r>
      <w:r>
        <w:rPr>
          <w:b/>
          <w:u w:val="single"/>
        </w:rPr>
        <w:t xml:space="preserve"> Fellesdekk 3 minutter______________________________________________________</w:t>
      </w:r>
    </w:p>
    <w:p w:rsidR="00C407EB" w:rsidRPr="005A05D1" w:rsidRDefault="00C407EB" w:rsidP="00C407EB">
      <w:r w:rsidRPr="005A05D1">
        <w:t>Koeffisient: 3</w:t>
      </w:r>
    </w:p>
    <w:p w:rsidR="00C407EB" w:rsidRPr="00CB5AE2" w:rsidRDefault="00C407EB" w:rsidP="00C407EB">
      <w:pPr>
        <w:autoSpaceDE w:val="0"/>
        <w:autoSpaceDN w:val="0"/>
        <w:adjustRightInd w:val="0"/>
        <w:rPr>
          <w:rFonts w:eastAsiaTheme="minorHAnsi"/>
          <w:b/>
          <w:bCs/>
          <w:sz w:val="18"/>
          <w:szCs w:val="18"/>
          <w:lang w:eastAsia="en-US"/>
        </w:rPr>
      </w:pPr>
    </w:p>
    <w:p w:rsidR="00C407EB" w:rsidRDefault="00C407EB" w:rsidP="00C407EB">
      <w:pPr>
        <w:autoSpaceDE w:val="0"/>
        <w:autoSpaceDN w:val="0"/>
        <w:adjustRightInd w:val="0"/>
        <w:rPr>
          <w:rFonts w:eastAsiaTheme="minorHAnsi"/>
          <w:lang w:eastAsia="en-US"/>
        </w:rPr>
      </w:pPr>
      <w:r>
        <w:rPr>
          <w:rFonts w:eastAsiaTheme="minorHAnsi"/>
          <w:b/>
          <w:bCs/>
          <w:lang w:eastAsia="en-US"/>
        </w:rPr>
        <w:t>Kommando</w:t>
      </w:r>
      <w:r>
        <w:rPr>
          <w:rFonts w:eastAsiaTheme="minorHAnsi"/>
          <w:lang w:eastAsia="en-US"/>
        </w:rPr>
        <w:t xml:space="preserve">: Ord eller tegn </w:t>
      </w:r>
      <w:proofErr w:type="gramStart"/>
      <w:r>
        <w:rPr>
          <w:rFonts w:eastAsiaTheme="minorHAnsi"/>
          <w:lang w:eastAsia="en-US"/>
        </w:rPr>
        <w:t>for ”dekk</w:t>
      </w:r>
      <w:proofErr w:type="gramEnd"/>
      <w:r>
        <w:rPr>
          <w:rFonts w:eastAsiaTheme="minorHAnsi"/>
          <w:lang w:eastAsia="en-US"/>
        </w:rPr>
        <w:t>”, ”bli liggende” og ”utgangsstilling”.</w:t>
      </w:r>
    </w:p>
    <w:p w:rsidR="00C407EB" w:rsidRDefault="00C407EB" w:rsidP="00C407EB">
      <w:pPr>
        <w:autoSpaceDE w:val="0"/>
        <w:autoSpaceDN w:val="0"/>
        <w:adjustRightInd w:val="0"/>
        <w:rPr>
          <w:rFonts w:eastAsiaTheme="minorHAnsi"/>
          <w:b/>
          <w:bCs/>
          <w:lang w:eastAsia="en-US"/>
        </w:rPr>
      </w:pPr>
    </w:p>
    <w:p w:rsidR="008F7670" w:rsidRDefault="008F7670" w:rsidP="00C407EB">
      <w:pPr>
        <w:autoSpaceDE w:val="0"/>
        <w:autoSpaceDN w:val="0"/>
        <w:adjustRightInd w:val="0"/>
        <w:rPr>
          <w:rFonts w:eastAsiaTheme="minorHAnsi"/>
          <w:b/>
          <w:bCs/>
          <w:lang w:eastAsia="en-US"/>
        </w:rPr>
      </w:pPr>
    </w:p>
    <w:p w:rsidR="00C407EB" w:rsidRDefault="00C407EB" w:rsidP="00C407EB">
      <w:pPr>
        <w:autoSpaceDE w:val="0"/>
        <w:autoSpaceDN w:val="0"/>
        <w:adjustRightInd w:val="0"/>
        <w:rPr>
          <w:rFonts w:eastAsiaTheme="minorHAnsi"/>
          <w:lang w:eastAsia="en-US"/>
        </w:rPr>
      </w:pPr>
      <w:r>
        <w:rPr>
          <w:rFonts w:eastAsiaTheme="minorHAnsi"/>
          <w:b/>
          <w:bCs/>
          <w:lang w:eastAsia="en-US"/>
        </w:rPr>
        <w:t xml:space="preserve">Utførelse: </w:t>
      </w:r>
      <w:r>
        <w:rPr>
          <w:rFonts w:eastAsiaTheme="minorHAnsi"/>
          <w:lang w:eastAsia="en-US"/>
        </w:rPr>
        <w:t>Med hundene i utgangsstilling stilles ekvipasjene opp på en linje med passe avstand, ca. 5</w:t>
      </w:r>
      <w:r w:rsidR="00FC52DE">
        <w:rPr>
          <w:rFonts w:eastAsiaTheme="minorHAnsi"/>
          <w:lang w:eastAsia="en-US"/>
        </w:rPr>
        <w:t xml:space="preserve"> </w:t>
      </w:r>
      <w:r>
        <w:rPr>
          <w:rFonts w:eastAsiaTheme="minorHAnsi"/>
          <w:lang w:eastAsia="en-US"/>
        </w:rPr>
        <w:t>meter mellom hver ekvipasje. På ordre kommanderer førerne hundene til å dekke. På ordre</w:t>
      </w:r>
      <w:r w:rsidR="00FC52DE">
        <w:rPr>
          <w:rFonts w:eastAsiaTheme="minorHAnsi"/>
          <w:lang w:eastAsia="en-US"/>
        </w:rPr>
        <w:t xml:space="preserve"> </w:t>
      </w:r>
      <w:r>
        <w:rPr>
          <w:rFonts w:eastAsiaTheme="minorHAnsi"/>
          <w:lang w:eastAsia="en-US"/>
        </w:rPr>
        <w:t xml:space="preserve">kommanderer førerne hundene til å bli, og samlet forlater de hundene. På ordre, etter </w:t>
      </w:r>
      <w:proofErr w:type="spellStart"/>
      <w:r>
        <w:rPr>
          <w:rFonts w:eastAsiaTheme="minorHAnsi"/>
          <w:lang w:eastAsia="en-US"/>
        </w:rPr>
        <w:t>ca</w:t>
      </w:r>
      <w:proofErr w:type="spellEnd"/>
      <w:r>
        <w:rPr>
          <w:rFonts w:eastAsiaTheme="minorHAnsi"/>
          <w:lang w:eastAsia="en-US"/>
        </w:rPr>
        <w:t xml:space="preserve"> 30 meter,</w:t>
      </w:r>
      <w:r w:rsidR="00FC52DE">
        <w:rPr>
          <w:rFonts w:eastAsiaTheme="minorHAnsi"/>
          <w:lang w:eastAsia="en-US"/>
        </w:rPr>
        <w:t xml:space="preserve"> </w:t>
      </w:r>
      <w:r>
        <w:rPr>
          <w:rFonts w:eastAsiaTheme="minorHAnsi"/>
          <w:lang w:eastAsia="en-US"/>
        </w:rPr>
        <w:t>stanser førerne og vender seg mot hundene. Etter at tiden er ute, beordres førerne 2 skritt bak</w:t>
      </w:r>
      <w:r w:rsidR="00FC52DE">
        <w:rPr>
          <w:rFonts w:eastAsiaTheme="minorHAnsi"/>
          <w:lang w:eastAsia="en-US"/>
        </w:rPr>
        <w:t xml:space="preserve"> </w:t>
      </w:r>
      <w:r>
        <w:rPr>
          <w:rFonts w:eastAsiaTheme="minorHAnsi"/>
          <w:lang w:eastAsia="en-US"/>
        </w:rPr>
        <w:t>hundene, hvor de gjør helt om og holdt. På fornyet ordre stiller førerne seg inntil hundene. På ordre</w:t>
      </w:r>
      <w:r w:rsidR="00FC52DE">
        <w:rPr>
          <w:rFonts w:eastAsiaTheme="minorHAnsi"/>
          <w:lang w:eastAsia="en-US"/>
        </w:rPr>
        <w:t xml:space="preserve"> </w:t>
      </w:r>
      <w:r>
        <w:rPr>
          <w:rFonts w:eastAsiaTheme="minorHAnsi"/>
          <w:lang w:eastAsia="en-US"/>
        </w:rPr>
        <w:t>kommanderer førerne hundene i utgangsstilling.</w:t>
      </w:r>
    </w:p>
    <w:p w:rsidR="00C407EB" w:rsidRDefault="00C407EB" w:rsidP="00C407EB">
      <w:pPr>
        <w:autoSpaceDE w:val="0"/>
        <w:autoSpaceDN w:val="0"/>
        <w:adjustRightInd w:val="0"/>
        <w:rPr>
          <w:rFonts w:eastAsiaTheme="minorHAnsi"/>
          <w:b/>
          <w:bCs/>
          <w:lang w:eastAsia="en-US"/>
        </w:rPr>
      </w:pPr>
    </w:p>
    <w:p w:rsidR="00C407EB" w:rsidRDefault="00C407EB" w:rsidP="00C407EB">
      <w:pPr>
        <w:autoSpaceDE w:val="0"/>
        <w:autoSpaceDN w:val="0"/>
        <w:adjustRightInd w:val="0"/>
        <w:rPr>
          <w:rFonts w:eastAsiaTheme="minorHAnsi"/>
          <w:lang w:eastAsia="en-US"/>
        </w:rPr>
      </w:pPr>
      <w:r>
        <w:rPr>
          <w:rFonts w:eastAsiaTheme="minorHAnsi"/>
          <w:b/>
          <w:bCs/>
          <w:lang w:eastAsia="en-US"/>
        </w:rPr>
        <w:t>Bedømmelse</w:t>
      </w:r>
      <w:r>
        <w:rPr>
          <w:rFonts w:eastAsiaTheme="minorHAnsi"/>
          <w:lang w:eastAsia="en-US"/>
        </w:rPr>
        <w:t>: Hund som legger seg før kommando er gitt, skal ikke tildeles høyere karakter enn 9.</w:t>
      </w:r>
    </w:p>
    <w:p w:rsidR="00C407EB" w:rsidRDefault="00C407EB" w:rsidP="00C407EB">
      <w:pPr>
        <w:autoSpaceDE w:val="0"/>
        <w:autoSpaceDN w:val="0"/>
        <w:adjustRightInd w:val="0"/>
        <w:rPr>
          <w:rFonts w:eastAsiaTheme="minorHAnsi"/>
          <w:lang w:eastAsia="en-US"/>
        </w:rPr>
      </w:pPr>
      <w:r>
        <w:rPr>
          <w:rFonts w:eastAsiaTheme="minorHAnsi"/>
          <w:lang w:eastAsia="en-US"/>
        </w:rPr>
        <w:t>Hund som forflytter seg mindre enn 3 meter, som bjeffer eller piper, skal ikke tildeles høyere</w:t>
      </w:r>
      <w:r w:rsidR="00FC52DE">
        <w:rPr>
          <w:rFonts w:eastAsiaTheme="minorHAnsi"/>
          <w:lang w:eastAsia="en-US"/>
        </w:rPr>
        <w:t xml:space="preserve"> </w:t>
      </w:r>
      <w:r>
        <w:rPr>
          <w:rFonts w:eastAsiaTheme="minorHAnsi"/>
          <w:lang w:eastAsia="en-US"/>
        </w:rPr>
        <w:t>karakter enn 8. Øvelsen underkjennes hvis hunden kryper mer enn 3 meter, setter eller reiser seg før</w:t>
      </w:r>
      <w:r w:rsidR="00FC52DE">
        <w:rPr>
          <w:rFonts w:eastAsiaTheme="minorHAnsi"/>
          <w:lang w:eastAsia="en-US"/>
        </w:rPr>
        <w:t xml:space="preserve"> </w:t>
      </w:r>
      <w:r>
        <w:rPr>
          <w:rFonts w:eastAsiaTheme="minorHAnsi"/>
          <w:lang w:eastAsia="en-US"/>
        </w:rPr>
        <w:t>tiden er ute. Reiser eller setter hunden seg etter at tiden er gått ut gis ikke høyere karakter enn 8.</w:t>
      </w:r>
    </w:p>
    <w:p w:rsidR="00C407EB" w:rsidRDefault="00C407EB" w:rsidP="00C407EB">
      <w:pPr>
        <w:autoSpaceDE w:val="0"/>
        <w:autoSpaceDN w:val="0"/>
        <w:adjustRightInd w:val="0"/>
        <w:rPr>
          <w:rFonts w:eastAsiaTheme="minorHAnsi"/>
          <w:lang w:eastAsia="en-US"/>
        </w:rPr>
      </w:pPr>
      <w:r>
        <w:rPr>
          <w:rFonts w:eastAsiaTheme="minorHAnsi"/>
          <w:lang w:eastAsia="en-US"/>
        </w:rPr>
        <w:t>Hund som ikke legger seg ned, eller setter seg opp på første kommando, tildeles ikke høyere karakter</w:t>
      </w:r>
      <w:r w:rsidR="00FC52DE">
        <w:rPr>
          <w:rFonts w:eastAsiaTheme="minorHAnsi"/>
          <w:lang w:eastAsia="en-US"/>
        </w:rPr>
        <w:t xml:space="preserve"> </w:t>
      </w:r>
      <w:r>
        <w:rPr>
          <w:rFonts w:eastAsiaTheme="minorHAnsi"/>
          <w:lang w:eastAsia="en-US"/>
        </w:rPr>
        <w:t>enn 9.</w:t>
      </w:r>
    </w:p>
    <w:p w:rsidR="00C407EB" w:rsidRDefault="00C407EB" w:rsidP="00C407EB">
      <w:pPr>
        <w:autoSpaceDE w:val="0"/>
        <w:autoSpaceDN w:val="0"/>
        <w:adjustRightInd w:val="0"/>
        <w:rPr>
          <w:rFonts w:eastAsiaTheme="minorHAnsi"/>
          <w:b/>
          <w:bCs/>
          <w:lang w:eastAsia="en-US"/>
        </w:rPr>
      </w:pPr>
    </w:p>
    <w:p w:rsidR="00C407EB" w:rsidRDefault="00C407EB" w:rsidP="00C407EB">
      <w:pPr>
        <w:autoSpaceDE w:val="0"/>
        <w:autoSpaceDN w:val="0"/>
        <w:adjustRightInd w:val="0"/>
        <w:rPr>
          <w:rFonts w:eastAsiaTheme="minorHAnsi"/>
          <w:lang w:eastAsia="en-US"/>
        </w:rPr>
      </w:pPr>
      <w:r>
        <w:rPr>
          <w:rFonts w:eastAsiaTheme="minorHAnsi"/>
          <w:b/>
          <w:bCs/>
          <w:lang w:eastAsia="en-US"/>
        </w:rPr>
        <w:t xml:space="preserve">Anvisning: </w:t>
      </w:r>
      <w:r>
        <w:rPr>
          <w:rFonts w:eastAsiaTheme="minorHAnsi"/>
          <w:lang w:eastAsia="en-US"/>
        </w:rPr>
        <w:t>Øvelsen skal utføres med minimum 2 hunder. Overstiger antallet 10 hunder i klassen, må</w:t>
      </w:r>
      <w:r w:rsidR="00FC52DE">
        <w:rPr>
          <w:rFonts w:eastAsiaTheme="minorHAnsi"/>
          <w:lang w:eastAsia="en-US"/>
        </w:rPr>
        <w:t xml:space="preserve"> </w:t>
      </w:r>
      <w:r>
        <w:rPr>
          <w:rFonts w:eastAsiaTheme="minorHAnsi"/>
          <w:lang w:eastAsia="en-US"/>
        </w:rPr>
        <w:t>øvelsen avvikles i flere omganger, dog må den utføres på samme sted for hele klassen. Når førerne</w:t>
      </w:r>
      <w:r w:rsidR="00FC52DE">
        <w:rPr>
          <w:rFonts w:eastAsiaTheme="minorHAnsi"/>
          <w:lang w:eastAsia="en-US"/>
        </w:rPr>
        <w:t xml:space="preserve"> </w:t>
      </w:r>
      <w:r>
        <w:rPr>
          <w:rFonts w:eastAsiaTheme="minorHAnsi"/>
          <w:lang w:eastAsia="en-US"/>
        </w:rPr>
        <w:t>har lagt ned og forlatt hundene, må hundene ikke påvirkes. Dommeren kan gi ordre om avhenting av</w:t>
      </w:r>
      <w:r w:rsidR="00FC52DE">
        <w:rPr>
          <w:rFonts w:eastAsiaTheme="minorHAnsi"/>
          <w:lang w:eastAsia="en-US"/>
        </w:rPr>
        <w:t xml:space="preserve"> </w:t>
      </w:r>
      <w:r>
        <w:rPr>
          <w:rFonts w:eastAsiaTheme="minorHAnsi"/>
          <w:lang w:eastAsia="en-US"/>
        </w:rPr>
        <w:t>hund som grovt forstyrrer annen hund. Må øvelsen gjøres om på grunn av årsaker verken hund eller</w:t>
      </w:r>
      <w:r w:rsidR="00FC52DE">
        <w:rPr>
          <w:rFonts w:eastAsiaTheme="minorHAnsi"/>
          <w:lang w:eastAsia="en-US"/>
        </w:rPr>
        <w:t xml:space="preserve"> </w:t>
      </w:r>
      <w:r>
        <w:rPr>
          <w:rFonts w:eastAsiaTheme="minorHAnsi"/>
          <w:lang w:eastAsia="en-US"/>
        </w:rPr>
        <w:t>fører kan klandres for (f.eks. hundeslagsmål), får ikke den hund som helt eller delvis har forårsaket</w:t>
      </w:r>
      <w:r w:rsidR="00FC52DE">
        <w:rPr>
          <w:rFonts w:eastAsiaTheme="minorHAnsi"/>
          <w:lang w:eastAsia="en-US"/>
        </w:rPr>
        <w:t xml:space="preserve"> </w:t>
      </w:r>
      <w:r>
        <w:rPr>
          <w:rFonts w:eastAsiaTheme="minorHAnsi"/>
          <w:lang w:eastAsia="en-US"/>
        </w:rPr>
        <w:t>hendelsen lov til å delta. Dette gjelder også hund som er underkjent før den tekniske feilen inntraff.</w:t>
      </w:r>
      <w:r w:rsidR="00FC52DE">
        <w:rPr>
          <w:rFonts w:eastAsiaTheme="minorHAnsi"/>
          <w:lang w:eastAsia="en-US"/>
        </w:rPr>
        <w:t xml:space="preserve"> </w:t>
      </w:r>
      <w:r>
        <w:rPr>
          <w:rFonts w:eastAsiaTheme="minorHAnsi"/>
          <w:lang w:eastAsia="en-US"/>
        </w:rPr>
        <w:t>For de øvrige hundene gjelder at karaktersettingen utelukkende skal baseres på den nye utførelsen.</w:t>
      </w:r>
      <w:r w:rsidR="00FC52DE">
        <w:rPr>
          <w:rFonts w:eastAsiaTheme="minorHAnsi"/>
          <w:lang w:eastAsia="en-US"/>
        </w:rPr>
        <w:t xml:space="preserve"> </w:t>
      </w:r>
      <w:r>
        <w:rPr>
          <w:rFonts w:eastAsiaTheme="minorHAnsi"/>
          <w:lang w:eastAsia="en-US"/>
        </w:rPr>
        <w:t>Tiden regnes fra det øyeblikk førerne har inntatt sine anviste plasser. Øvelsen, og bedømmelsen av</w:t>
      </w:r>
      <w:r w:rsidR="00FC52DE">
        <w:rPr>
          <w:rFonts w:eastAsiaTheme="minorHAnsi"/>
          <w:lang w:eastAsia="en-US"/>
        </w:rPr>
        <w:t xml:space="preserve"> </w:t>
      </w:r>
      <w:r>
        <w:rPr>
          <w:rFonts w:eastAsiaTheme="minorHAnsi"/>
          <w:lang w:eastAsia="en-US"/>
        </w:rPr>
        <w:t>øvelsen, starter når deltakeren på forespørsel har bekreftet at ekvipasjen er klar. Øvelsen, og</w:t>
      </w:r>
      <w:r w:rsidR="00FC52DE">
        <w:rPr>
          <w:rFonts w:eastAsiaTheme="minorHAnsi"/>
          <w:lang w:eastAsia="en-US"/>
        </w:rPr>
        <w:t xml:space="preserve"> </w:t>
      </w:r>
      <w:r>
        <w:rPr>
          <w:rFonts w:eastAsiaTheme="minorHAnsi"/>
          <w:lang w:eastAsia="en-US"/>
        </w:rPr>
        <w:t>bedømmelsen av øvelsen, er slutt når plasskommandanten har gitt beskjed om at øvelsen er avsluttet.</w:t>
      </w:r>
    </w:p>
    <w:p w:rsidR="00C407EB" w:rsidRDefault="00C407EB" w:rsidP="00C407EB">
      <w:pPr>
        <w:rPr>
          <w:color w:val="FF0000"/>
        </w:rPr>
      </w:pPr>
      <w:r>
        <w:rPr>
          <w:rFonts w:eastAsiaTheme="minorHAnsi"/>
          <w:lang w:eastAsia="en-US"/>
        </w:rPr>
        <w:t>Øvelsen starter og avslutter med hunden i utgangsstilling.</w:t>
      </w:r>
    </w:p>
    <w:p w:rsidR="00C407EB" w:rsidRDefault="00C407EB" w:rsidP="00C407EB">
      <w:pPr>
        <w:rPr>
          <w:color w:val="FF0000"/>
        </w:rPr>
      </w:pPr>
    </w:p>
    <w:p w:rsidR="00C407EB" w:rsidRDefault="00C407EB" w:rsidP="00C407EB">
      <w:pPr>
        <w:rPr>
          <w:b/>
          <w:u w:val="single"/>
        </w:rPr>
      </w:pPr>
    </w:p>
    <w:p w:rsidR="004873BF" w:rsidRPr="00474836" w:rsidRDefault="004873BF" w:rsidP="00A90D87">
      <w:pPr>
        <w:rPr>
          <w:b/>
          <w:i/>
          <w:sz w:val="20"/>
          <w:szCs w:val="20"/>
        </w:rPr>
      </w:pPr>
      <w:r w:rsidRPr="00474836">
        <w:rPr>
          <w:b/>
          <w:i/>
          <w:sz w:val="20"/>
          <w:szCs w:val="20"/>
        </w:rPr>
        <w:t>SUM KOEFFISIENT LYDIGHET:</w:t>
      </w:r>
      <w:r w:rsidR="008F7670">
        <w:rPr>
          <w:b/>
          <w:i/>
          <w:sz w:val="20"/>
          <w:szCs w:val="20"/>
        </w:rPr>
        <w:t xml:space="preserve"> </w:t>
      </w:r>
      <w:r w:rsidRPr="00474836">
        <w:rPr>
          <w:b/>
          <w:i/>
          <w:sz w:val="20"/>
          <w:szCs w:val="20"/>
        </w:rPr>
        <w:tab/>
      </w:r>
      <w:r w:rsidRPr="00474836">
        <w:rPr>
          <w:b/>
          <w:i/>
          <w:sz w:val="20"/>
          <w:szCs w:val="20"/>
        </w:rPr>
        <w:tab/>
      </w:r>
      <w:r w:rsidRPr="00474836">
        <w:rPr>
          <w:b/>
          <w:i/>
          <w:sz w:val="20"/>
          <w:szCs w:val="20"/>
        </w:rPr>
        <w:tab/>
      </w:r>
      <w:r w:rsidRPr="00474836">
        <w:rPr>
          <w:b/>
          <w:i/>
          <w:sz w:val="20"/>
          <w:szCs w:val="20"/>
        </w:rPr>
        <w:tab/>
      </w:r>
      <w:r w:rsidRPr="00474836">
        <w:rPr>
          <w:b/>
          <w:i/>
          <w:sz w:val="20"/>
          <w:szCs w:val="20"/>
        </w:rPr>
        <w:tab/>
      </w:r>
      <w:r w:rsidRPr="00474836">
        <w:rPr>
          <w:b/>
          <w:i/>
          <w:sz w:val="20"/>
          <w:szCs w:val="20"/>
        </w:rPr>
        <w:tab/>
      </w:r>
      <w:r w:rsidRPr="00474836">
        <w:rPr>
          <w:b/>
          <w:i/>
          <w:sz w:val="20"/>
          <w:szCs w:val="20"/>
        </w:rPr>
        <w:tab/>
        <w:t>1</w:t>
      </w:r>
      <w:r w:rsidR="00412CF8" w:rsidRPr="00474836">
        <w:rPr>
          <w:b/>
          <w:i/>
          <w:sz w:val="20"/>
          <w:szCs w:val="20"/>
        </w:rPr>
        <w:t>2</w:t>
      </w:r>
      <w:r w:rsidRPr="00474836">
        <w:rPr>
          <w:b/>
          <w:i/>
          <w:sz w:val="20"/>
          <w:szCs w:val="20"/>
        </w:rPr>
        <w:t>0 p</w:t>
      </w:r>
      <w:r w:rsidR="007E6F17" w:rsidRPr="00474836">
        <w:rPr>
          <w:b/>
          <w:i/>
          <w:sz w:val="20"/>
          <w:szCs w:val="20"/>
        </w:rPr>
        <w:t>oeng</w:t>
      </w:r>
    </w:p>
    <w:p w:rsidR="004873BF" w:rsidRPr="00474836" w:rsidRDefault="004873BF" w:rsidP="00A90D87">
      <w:pPr>
        <w:rPr>
          <w:b/>
          <w:sz w:val="20"/>
          <w:szCs w:val="20"/>
        </w:rPr>
      </w:pPr>
    </w:p>
    <w:p w:rsidR="00874C53" w:rsidRDefault="00874C53" w:rsidP="005D6824">
      <w:pPr>
        <w:rPr>
          <w:b/>
        </w:rPr>
      </w:pPr>
    </w:p>
    <w:p w:rsidR="0020158C" w:rsidRPr="00FC52DE" w:rsidRDefault="00873735" w:rsidP="0020158C">
      <w:pPr>
        <w:rPr>
          <w:b/>
        </w:rPr>
      </w:pPr>
      <w:r>
        <w:rPr>
          <w:b/>
        </w:rPr>
        <w:t>4.</w:t>
      </w:r>
      <w:r w:rsidR="004478CF">
        <w:rPr>
          <w:b/>
        </w:rPr>
        <w:t>3</w:t>
      </w:r>
      <w:r>
        <w:rPr>
          <w:b/>
        </w:rPr>
        <w:t xml:space="preserve"> </w:t>
      </w:r>
      <w:r w:rsidR="0020158C" w:rsidRPr="00FC52DE">
        <w:rPr>
          <w:b/>
        </w:rPr>
        <w:t>GENERELLE BESTEMMELSER FOR SPOR</w:t>
      </w:r>
    </w:p>
    <w:p w:rsidR="0020158C" w:rsidRDefault="0020158C" w:rsidP="0020158C">
      <w:pPr>
        <w:autoSpaceDE w:val="0"/>
        <w:autoSpaceDN w:val="0"/>
        <w:adjustRightInd w:val="0"/>
        <w:rPr>
          <w:rFonts w:eastAsiaTheme="minorHAnsi"/>
          <w:b/>
          <w:bCs/>
          <w:lang w:eastAsia="en-US"/>
        </w:rPr>
      </w:pPr>
      <w:r>
        <w:rPr>
          <w:rFonts w:eastAsiaTheme="minorHAnsi"/>
          <w:b/>
          <w:bCs/>
          <w:lang w:eastAsia="en-US"/>
        </w:rPr>
        <w:t>Sporgjenstander</w:t>
      </w:r>
    </w:p>
    <w:p w:rsidR="00E160EB" w:rsidRDefault="0020158C" w:rsidP="0020158C">
      <w:pPr>
        <w:autoSpaceDE w:val="0"/>
        <w:autoSpaceDN w:val="0"/>
        <w:adjustRightInd w:val="0"/>
        <w:rPr>
          <w:rFonts w:eastAsiaTheme="minorHAnsi"/>
          <w:lang w:eastAsia="en-US"/>
        </w:rPr>
      </w:pPr>
      <w:r>
        <w:rPr>
          <w:rFonts w:eastAsiaTheme="minorHAnsi"/>
          <w:lang w:eastAsia="en-US"/>
        </w:rPr>
        <w:t>Hundefører har med seg 2 stk. selvvalgte gjenstander på størrelse maks. 10x20 cm</w:t>
      </w:r>
      <w:r w:rsidR="0004423F">
        <w:rPr>
          <w:rFonts w:eastAsiaTheme="minorHAnsi"/>
          <w:lang w:eastAsia="en-US"/>
        </w:rPr>
        <w:t>, s</w:t>
      </w:r>
      <w:r w:rsidR="002953AB">
        <w:rPr>
          <w:rFonts w:eastAsiaTheme="minorHAnsi"/>
          <w:lang w:eastAsia="en-US"/>
        </w:rPr>
        <w:t xml:space="preserve">om </w:t>
      </w:r>
      <w:r>
        <w:rPr>
          <w:rFonts w:eastAsiaTheme="minorHAnsi"/>
          <w:lang w:eastAsia="en-US"/>
        </w:rPr>
        <w:t>f. eks lommebok, tennisball, apportbukk eller lignende.</w:t>
      </w:r>
      <w:r w:rsidRPr="0020158C">
        <w:rPr>
          <w:rFonts w:eastAsiaTheme="minorHAnsi"/>
          <w:color w:val="FF0000"/>
          <w:lang w:eastAsia="en-US"/>
        </w:rPr>
        <w:t xml:space="preserve"> </w:t>
      </w:r>
      <w:r>
        <w:rPr>
          <w:rFonts w:eastAsiaTheme="minorHAnsi"/>
          <w:lang w:eastAsia="en-US"/>
        </w:rPr>
        <w:t xml:space="preserve">Sporgjenstandene skal ikke gjemmes, men heller ikke legges på en iøynefallende måte. </w:t>
      </w:r>
    </w:p>
    <w:p w:rsidR="00E160EB" w:rsidRPr="0000647F" w:rsidRDefault="00E160EB" w:rsidP="00E160EB">
      <w:pPr>
        <w:autoSpaceDE w:val="0"/>
        <w:autoSpaceDN w:val="0"/>
        <w:adjustRightInd w:val="0"/>
        <w:rPr>
          <w:rFonts w:eastAsiaTheme="minorHAnsi"/>
          <w:lang w:eastAsia="en-US"/>
        </w:rPr>
      </w:pPr>
      <w:r w:rsidRPr="0000647F">
        <w:rPr>
          <w:rFonts w:eastAsiaTheme="minorHAnsi"/>
          <w:lang w:eastAsia="en-US"/>
        </w:rPr>
        <w:t xml:space="preserve">Første sporgjenstand skal </w:t>
      </w:r>
      <w:r w:rsidR="0000647F" w:rsidRPr="0000647F">
        <w:rPr>
          <w:rFonts w:eastAsiaTheme="minorHAnsi"/>
          <w:lang w:eastAsia="en-US"/>
        </w:rPr>
        <w:t xml:space="preserve">legges ned etter ca. 70 skritt, og siste gjenstand legges i enden av sporet. </w:t>
      </w:r>
    </w:p>
    <w:p w:rsidR="008F4297" w:rsidRDefault="0000647F" w:rsidP="0020158C">
      <w:pPr>
        <w:autoSpaceDE w:val="0"/>
        <w:autoSpaceDN w:val="0"/>
        <w:adjustRightInd w:val="0"/>
        <w:rPr>
          <w:rFonts w:eastAsiaTheme="minorHAnsi"/>
          <w:lang w:eastAsia="en-US"/>
        </w:rPr>
      </w:pPr>
      <w:r>
        <w:rPr>
          <w:rFonts w:eastAsiaTheme="minorHAnsi"/>
          <w:lang w:eastAsia="en-US"/>
        </w:rPr>
        <w:t>Sluttsløyf</w:t>
      </w:r>
      <w:r w:rsidR="00E43B98">
        <w:rPr>
          <w:rFonts w:eastAsiaTheme="minorHAnsi"/>
          <w:lang w:eastAsia="en-US"/>
        </w:rPr>
        <w:t xml:space="preserve">en skal henges opp 10 skritt etter at siste gjenstand er lagt ned. </w:t>
      </w:r>
      <w:r w:rsidR="00815D98">
        <w:rPr>
          <w:rFonts w:eastAsiaTheme="minorHAnsi"/>
          <w:lang w:eastAsia="en-US"/>
        </w:rPr>
        <w:t>Sporgjenstandene skal ikke ligge nærmere vinkel enn 20 meter, og s</w:t>
      </w:r>
      <w:r w:rsidR="00E43B98">
        <w:rPr>
          <w:rFonts w:eastAsiaTheme="minorHAnsi"/>
          <w:lang w:eastAsia="en-US"/>
        </w:rPr>
        <w:t>iste gjenstand skal ikke ligge nærmere vei enn</w:t>
      </w:r>
      <w:r w:rsidR="0020158C">
        <w:rPr>
          <w:rFonts w:eastAsiaTheme="minorHAnsi"/>
          <w:lang w:eastAsia="en-US"/>
        </w:rPr>
        <w:t xml:space="preserve"> 20 meter. </w:t>
      </w:r>
    </w:p>
    <w:p w:rsidR="008F4297" w:rsidRDefault="008F4297" w:rsidP="0020158C">
      <w:pPr>
        <w:autoSpaceDE w:val="0"/>
        <w:autoSpaceDN w:val="0"/>
        <w:adjustRightInd w:val="0"/>
        <w:rPr>
          <w:rFonts w:eastAsiaTheme="minorHAnsi"/>
          <w:lang w:eastAsia="en-US"/>
        </w:rPr>
      </w:pPr>
    </w:p>
    <w:p w:rsidR="0020158C" w:rsidRDefault="0020158C" w:rsidP="0020158C">
      <w:pPr>
        <w:autoSpaceDE w:val="0"/>
        <w:autoSpaceDN w:val="0"/>
        <w:adjustRightInd w:val="0"/>
        <w:rPr>
          <w:rFonts w:eastAsiaTheme="minorHAnsi"/>
          <w:b/>
          <w:bCs/>
          <w:lang w:eastAsia="en-US"/>
        </w:rPr>
      </w:pPr>
      <w:r>
        <w:rPr>
          <w:rFonts w:eastAsiaTheme="minorHAnsi"/>
          <w:b/>
          <w:bCs/>
          <w:lang w:eastAsia="en-US"/>
        </w:rPr>
        <w:t>Avstand mellom spor</w:t>
      </w:r>
    </w:p>
    <w:p w:rsidR="0020158C" w:rsidRDefault="0020158C" w:rsidP="0020158C">
      <w:pPr>
        <w:autoSpaceDE w:val="0"/>
        <w:autoSpaceDN w:val="0"/>
        <w:adjustRightInd w:val="0"/>
        <w:rPr>
          <w:rFonts w:eastAsiaTheme="minorHAnsi"/>
          <w:lang w:eastAsia="en-US"/>
        </w:rPr>
      </w:pPr>
      <w:r>
        <w:rPr>
          <w:rFonts w:eastAsiaTheme="minorHAnsi"/>
          <w:lang w:eastAsia="en-US"/>
        </w:rPr>
        <w:t>Spor i samme område bør ikke ligge nærmere hverandre enn ca. 100 meter.</w:t>
      </w:r>
    </w:p>
    <w:p w:rsidR="0020158C" w:rsidRDefault="0020158C" w:rsidP="0020158C">
      <w:pPr>
        <w:autoSpaceDE w:val="0"/>
        <w:autoSpaceDN w:val="0"/>
        <w:adjustRightInd w:val="0"/>
        <w:rPr>
          <w:rFonts w:eastAsiaTheme="minorHAnsi"/>
          <w:b/>
          <w:bCs/>
          <w:lang w:eastAsia="en-US"/>
        </w:rPr>
      </w:pPr>
    </w:p>
    <w:p w:rsidR="0020158C" w:rsidRDefault="0020158C" w:rsidP="0020158C">
      <w:pPr>
        <w:autoSpaceDE w:val="0"/>
        <w:autoSpaceDN w:val="0"/>
        <w:adjustRightInd w:val="0"/>
        <w:rPr>
          <w:rFonts w:eastAsiaTheme="minorHAnsi"/>
          <w:b/>
          <w:bCs/>
          <w:lang w:eastAsia="en-US"/>
        </w:rPr>
      </w:pPr>
      <w:r>
        <w:rPr>
          <w:rFonts w:eastAsiaTheme="minorHAnsi"/>
          <w:b/>
          <w:bCs/>
          <w:lang w:eastAsia="en-US"/>
        </w:rPr>
        <w:t>Sporet</w:t>
      </w:r>
    </w:p>
    <w:p w:rsidR="0020158C" w:rsidRDefault="0020158C" w:rsidP="0020158C">
      <w:pPr>
        <w:autoSpaceDE w:val="0"/>
        <w:autoSpaceDN w:val="0"/>
        <w:adjustRightInd w:val="0"/>
        <w:rPr>
          <w:rFonts w:eastAsiaTheme="minorHAnsi"/>
          <w:lang w:eastAsia="en-US"/>
        </w:rPr>
      </w:pPr>
      <w:r>
        <w:rPr>
          <w:rFonts w:eastAsiaTheme="minorHAnsi"/>
          <w:lang w:eastAsia="en-US"/>
        </w:rPr>
        <w:t>Spor</w:t>
      </w:r>
      <w:r w:rsidR="00D66CE7">
        <w:rPr>
          <w:rFonts w:eastAsiaTheme="minorHAnsi"/>
          <w:lang w:eastAsia="en-US"/>
        </w:rPr>
        <w:t>utgang</w:t>
      </w:r>
      <w:r>
        <w:rPr>
          <w:rFonts w:eastAsiaTheme="minorHAnsi"/>
          <w:lang w:eastAsia="en-US"/>
        </w:rPr>
        <w:t xml:space="preserve"> eller tilbakegang får ikke l</w:t>
      </w:r>
      <w:r w:rsidR="00D66CE7">
        <w:rPr>
          <w:rFonts w:eastAsiaTheme="minorHAnsi"/>
          <w:lang w:eastAsia="en-US"/>
        </w:rPr>
        <w:t>i</w:t>
      </w:r>
      <w:r>
        <w:rPr>
          <w:rFonts w:eastAsiaTheme="minorHAnsi"/>
          <w:lang w:eastAsia="en-US"/>
        </w:rPr>
        <w:t xml:space="preserve">gge nærmere </w:t>
      </w:r>
      <w:r w:rsidR="00D66CE7">
        <w:rPr>
          <w:rFonts w:eastAsiaTheme="minorHAnsi"/>
          <w:lang w:eastAsia="en-US"/>
        </w:rPr>
        <w:t xml:space="preserve">hverandre enn </w:t>
      </w:r>
      <w:r>
        <w:rPr>
          <w:rFonts w:eastAsiaTheme="minorHAnsi"/>
          <w:lang w:eastAsia="en-US"/>
        </w:rPr>
        <w:t>60</w:t>
      </w:r>
      <w:r w:rsidR="00D66CE7">
        <w:rPr>
          <w:rFonts w:eastAsiaTheme="minorHAnsi"/>
          <w:lang w:eastAsia="en-US"/>
        </w:rPr>
        <w:t xml:space="preserve"> </w:t>
      </w:r>
      <w:r>
        <w:rPr>
          <w:rFonts w:eastAsiaTheme="minorHAnsi"/>
          <w:lang w:eastAsia="en-US"/>
        </w:rPr>
        <w:t>meter.</w:t>
      </w:r>
    </w:p>
    <w:p w:rsidR="0020158C" w:rsidRDefault="0020158C" w:rsidP="0020158C">
      <w:pPr>
        <w:autoSpaceDE w:val="0"/>
        <w:autoSpaceDN w:val="0"/>
        <w:adjustRightInd w:val="0"/>
        <w:rPr>
          <w:rFonts w:eastAsiaTheme="minorHAnsi"/>
          <w:b/>
          <w:bCs/>
          <w:lang w:eastAsia="en-US"/>
        </w:rPr>
      </w:pPr>
    </w:p>
    <w:p w:rsidR="0020158C" w:rsidRDefault="0020158C" w:rsidP="0020158C">
      <w:pPr>
        <w:autoSpaceDE w:val="0"/>
        <w:autoSpaceDN w:val="0"/>
        <w:adjustRightInd w:val="0"/>
        <w:rPr>
          <w:rFonts w:eastAsiaTheme="minorHAnsi"/>
          <w:b/>
          <w:bCs/>
          <w:lang w:eastAsia="en-US"/>
        </w:rPr>
      </w:pPr>
      <w:r>
        <w:rPr>
          <w:rFonts w:eastAsiaTheme="minorHAnsi"/>
          <w:b/>
          <w:bCs/>
          <w:lang w:eastAsia="en-US"/>
        </w:rPr>
        <w:t>Sporline</w:t>
      </w:r>
    </w:p>
    <w:p w:rsidR="0020158C" w:rsidRDefault="0020158C" w:rsidP="0020158C">
      <w:pPr>
        <w:autoSpaceDE w:val="0"/>
        <w:autoSpaceDN w:val="0"/>
        <w:adjustRightInd w:val="0"/>
        <w:rPr>
          <w:rFonts w:eastAsiaTheme="minorHAnsi"/>
          <w:lang w:eastAsia="en-US"/>
        </w:rPr>
      </w:pPr>
      <w:r>
        <w:rPr>
          <w:rFonts w:eastAsiaTheme="minorHAnsi"/>
          <w:lang w:eastAsia="en-US"/>
        </w:rPr>
        <w:t>Hunden føres i sporline. Sporlinen må være over 5 meter.</w:t>
      </w:r>
      <w:r w:rsidR="00521B97">
        <w:rPr>
          <w:rFonts w:eastAsiaTheme="minorHAnsi"/>
          <w:lang w:eastAsia="en-US"/>
        </w:rPr>
        <w:t xml:space="preserve"> Fører har anledning til å slippe lina eller korte ned på avstanden til hunden i uoversiktlig terreng, buskas og lignende. Hvis fører uberettiget korter ned avstanden til hunden skal dette medføre karaktertrekk. Øvelsen underkjennes dersom fører åpenbart dirigerer hunden i sporlinen.</w:t>
      </w:r>
    </w:p>
    <w:p w:rsidR="0020158C" w:rsidRDefault="0020158C" w:rsidP="0020158C">
      <w:pPr>
        <w:autoSpaceDE w:val="0"/>
        <w:autoSpaceDN w:val="0"/>
        <w:adjustRightInd w:val="0"/>
        <w:rPr>
          <w:rFonts w:eastAsiaTheme="minorHAnsi"/>
          <w:b/>
          <w:bCs/>
          <w:lang w:eastAsia="en-US"/>
        </w:rPr>
      </w:pPr>
    </w:p>
    <w:p w:rsidR="00FC52DE" w:rsidRDefault="00FC52DE" w:rsidP="0020158C">
      <w:pPr>
        <w:autoSpaceDE w:val="0"/>
        <w:autoSpaceDN w:val="0"/>
        <w:adjustRightInd w:val="0"/>
        <w:rPr>
          <w:rFonts w:eastAsiaTheme="minorHAnsi"/>
          <w:b/>
          <w:bCs/>
          <w:lang w:eastAsia="en-US"/>
        </w:rPr>
      </w:pPr>
    </w:p>
    <w:p w:rsidR="0020158C" w:rsidRDefault="0020158C" w:rsidP="0020158C">
      <w:pPr>
        <w:autoSpaceDE w:val="0"/>
        <w:autoSpaceDN w:val="0"/>
        <w:adjustRightInd w:val="0"/>
        <w:rPr>
          <w:rFonts w:eastAsiaTheme="minorHAnsi"/>
          <w:b/>
          <w:bCs/>
          <w:lang w:eastAsia="en-US"/>
        </w:rPr>
      </w:pPr>
      <w:r>
        <w:rPr>
          <w:rFonts w:eastAsiaTheme="minorHAnsi"/>
          <w:b/>
          <w:bCs/>
          <w:lang w:eastAsia="en-US"/>
        </w:rPr>
        <w:t>Skadede gjenstander</w:t>
      </w:r>
    </w:p>
    <w:p w:rsidR="0020158C" w:rsidRDefault="0020158C" w:rsidP="0020158C">
      <w:pPr>
        <w:autoSpaceDE w:val="0"/>
        <w:autoSpaceDN w:val="0"/>
        <w:adjustRightInd w:val="0"/>
        <w:rPr>
          <w:rFonts w:eastAsiaTheme="minorHAnsi"/>
          <w:lang w:eastAsia="en-US"/>
        </w:rPr>
      </w:pPr>
      <w:r>
        <w:rPr>
          <w:rFonts w:eastAsiaTheme="minorHAnsi"/>
          <w:lang w:eastAsia="en-US"/>
        </w:rPr>
        <w:t>Gjenstander som skades av hunden f. eks. ved tygging bør føre til at karakteren senkes, dog</w:t>
      </w:r>
      <w:r w:rsidR="00FC52DE">
        <w:rPr>
          <w:rFonts w:eastAsiaTheme="minorHAnsi"/>
          <w:lang w:eastAsia="en-US"/>
        </w:rPr>
        <w:t xml:space="preserve"> </w:t>
      </w:r>
      <w:r>
        <w:rPr>
          <w:rFonts w:eastAsiaTheme="minorHAnsi"/>
          <w:lang w:eastAsia="en-US"/>
        </w:rPr>
        <w:t>selvfølgelig i mindre skala enn om gjenstanden ikke er funnet.</w:t>
      </w:r>
    </w:p>
    <w:p w:rsidR="0020158C" w:rsidRDefault="0020158C" w:rsidP="0020158C">
      <w:pPr>
        <w:autoSpaceDE w:val="0"/>
        <w:autoSpaceDN w:val="0"/>
        <w:adjustRightInd w:val="0"/>
        <w:rPr>
          <w:rFonts w:eastAsiaTheme="minorHAnsi"/>
          <w:b/>
          <w:bCs/>
          <w:lang w:eastAsia="en-US"/>
        </w:rPr>
      </w:pPr>
    </w:p>
    <w:p w:rsidR="0020158C" w:rsidRDefault="0020158C" w:rsidP="0020158C">
      <w:pPr>
        <w:autoSpaceDE w:val="0"/>
        <w:autoSpaceDN w:val="0"/>
        <w:adjustRightInd w:val="0"/>
        <w:rPr>
          <w:rFonts w:eastAsiaTheme="minorHAnsi"/>
          <w:b/>
          <w:bCs/>
          <w:lang w:eastAsia="en-US"/>
        </w:rPr>
      </w:pPr>
      <w:proofErr w:type="spellStart"/>
      <w:r>
        <w:rPr>
          <w:rFonts w:eastAsiaTheme="minorHAnsi"/>
          <w:b/>
          <w:bCs/>
          <w:lang w:eastAsia="en-US"/>
        </w:rPr>
        <w:t>Omspor</w:t>
      </w:r>
      <w:proofErr w:type="spellEnd"/>
    </w:p>
    <w:p w:rsidR="0020158C" w:rsidRDefault="0020158C" w:rsidP="00E160EB">
      <w:pPr>
        <w:autoSpaceDE w:val="0"/>
        <w:autoSpaceDN w:val="0"/>
        <w:adjustRightInd w:val="0"/>
        <w:rPr>
          <w:rFonts w:eastAsiaTheme="minorHAnsi"/>
          <w:lang w:eastAsia="en-US"/>
        </w:rPr>
      </w:pPr>
      <w:r>
        <w:rPr>
          <w:rFonts w:eastAsiaTheme="minorHAnsi"/>
          <w:lang w:eastAsia="en-US"/>
        </w:rPr>
        <w:t>Hvis en hund blir forstyrret av personer eller dyr under sporsøket bør dette kun i helt spesielle tilfeller</w:t>
      </w:r>
      <w:r w:rsidR="00FC52DE">
        <w:rPr>
          <w:rFonts w:eastAsiaTheme="minorHAnsi"/>
          <w:lang w:eastAsia="en-US"/>
        </w:rPr>
        <w:t xml:space="preserve"> </w:t>
      </w:r>
      <w:r>
        <w:rPr>
          <w:rFonts w:eastAsiaTheme="minorHAnsi"/>
          <w:lang w:eastAsia="en-US"/>
        </w:rPr>
        <w:t xml:space="preserve">føre til nytt spor. </w:t>
      </w:r>
    </w:p>
    <w:p w:rsidR="003E7705" w:rsidRDefault="003E7705" w:rsidP="00E160EB">
      <w:pPr>
        <w:autoSpaceDE w:val="0"/>
        <w:autoSpaceDN w:val="0"/>
        <w:adjustRightInd w:val="0"/>
        <w:rPr>
          <w:rFonts w:eastAsiaTheme="minorHAnsi"/>
          <w:lang w:eastAsia="en-US"/>
        </w:rPr>
      </w:pPr>
    </w:p>
    <w:p w:rsidR="009031E1" w:rsidRDefault="009031E1" w:rsidP="0020158C">
      <w:pPr>
        <w:autoSpaceDE w:val="0"/>
        <w:autoSpaceDN w:val="0"/>
        <w:adjustRightInd w:val="0"/>
        <w:rPr>
          <w:rFonts w:eastAsiaTheme="minorHAnsi"/>
          <w:b/>
          <w:bCs/>
          <w:lang w:eastAsia="en-US"/>
        </w:rPr>
      </w:pPr>
    </w:p>
    <w:p w:rsidR="00B801EA" w:rsidRPr="00FC52DE" w:rsidRDefault="008F7670" w:rsidP="00FC52DE">
      <w:pPr>
        <w:rPr>
          <w:b/>
        </w:rPr>
      </w:pPr>
      <w:r>
        <w:rPr>
          <w:b/>
        </w:rPr>
        <w:t xml:space="preserve">4.4 </w:t>
      </w:r>
      <w:r w:rsidR="00B801EA" w:rsidRPr="00FC52DE">
        <w:rPr>
          <w:b/>
        </w:rPr>
        <w:t>S</w:t>
      </w:r>
      <w:r w:rsidR="00FC52DE">
        <w:rPr>
          <w:b/>
        </w:rPr>
        <w:t>POR</w:t>
      </w:r>
    </w:p>
    <w:p w:rsidR="008A5777" w:rsidRDefault="008A5777" w:rsidP="0020158C">
      <w:pPr>
        <w:autoSpaceDE w:val="0"/>
        <w:autoSpaceDN w:val="0"/>
        <w:adjustRightInd w:val="0"/>
        <w:rPr>
          <w:rFonts w:eastAsiaTheme="minorHAnsi"/>
          <w:bCs/>
          <w:color w:val="FF0000"/>
          <w:lang w:eastAsia="en-US"/>
        </w:rPr>
      </w:pPr>
    </w:p>
    <w:p w:rsidR="008A5777" w:rsidRPr="008A5777" w:rsidRDefault="008A5777" w:rsidP="0020158C">
      <w:pPr>
        <w:autoSpaceDE w:val="0"/>
        <w:autoSpaceDN w:val="0"/>
        <w:adjustRightInd w:val="0"/>
        <w:rPr>
          <w:rFonts w:eastAsiaTheme="minorHAnsi"/>
          <w:b/>
          <w:bCs/>
          <w:u w:val="single"/>
          <w:lang w:eastAsia="en-US"/>
        </w:rPr>
      </w:pPr>
      <w:r>
        <w:rPr>
          <w:rFonts w:eastAsiaTheme="minorHAnsi"/>
          <w:b/>
          <w:bCs/>
          <w:u w:val="single"/>
          <w:lang w:eastAsia="en-US"/>
        </w:rPr>
        <w:t xml:space="preserve">Øvelse </w:t>
      </w:r>
      <w:r w:rsidR="004478CF">
        <w:rPr>
          <w:rFonts w:eastAsiaTheme="minorHAnsi"/>
          <w:b/>
          <w:bCs/>
          <w:u w:val="single"/>
          <w:lang w:eastAsia="en-US"/>
        </w:rPr>
        <w:t>SPOR – 200 m.</w:t>
      </w:r>
      <w:r>
        <w:rPr>
          <w:rFonts w:eastAsiaTheme="minorHAnsi"/>
          <w:b/>
          <w:bCs/>
          <w:u w:val="single"/>
          <w:lang w:eastAsia="en-US"/>
        </w:rPr>
        <w:t>____________________________________</w:t>
      </w:r>
      <w:r w:rsidR="004478CF">
        <w:rPr>
          <w:rFonts w:eastAsiaTheme="minorHAnsi"/>
          <w:b/>
          <w:bCs/>
          <w:u w:val="single"/>
          <w:lang w:eastAsia="en-US"/>
        </w:rPr>
        <w:t>________________________</w:t>
      </w:r>
    </w:p>
    <w:p w:rsidR="008A5777" w:rsidRPr="00564641" w:rsidRDefault="00CA6F59" w:rsidP="008A5777">
      <w:r w:rsidRPr="00564641">
        <w:rPr>
          <w:rFonts w:eastAsiaTheme="minorHAnsi"/>
          <w:bCs/>
          <w:lang w:eastAsia="en-US"/>
        </w:rPr>
        <w:t xml:space="preserve"> </w:t>
      </w:r>
      <w:r w:rsidR="008A5777" w:rsidRPr="00564641">
        <w:t xml:space="preserve">Koeffisient: </w:t>
      </w:r>
      <w:r w:rsidR="00564641" w:rsidRPr="00564641">
        <w:t>18</w:t>
      </w:r>
    </w:p>
    <w:p w:rsidR="008A5777" w:rsidRPr="00564641" w:rsidRDefault="008A5777" w:rsidP="008A5777"/>
    <w:p w:rsidR="00B623ED" w:rsidRDefault="00B623ED" w:rsidP="0020158C">
      <w:pPr>
        <w:autoSpaceDE w:val="0"/>
        <w:autoSpaceDN w:val="0"/>
        <w:adjustRightInd w:val="0"/>
        <w:rPr>
          <w:rFonts w:eastAsiaTheme="minorHAnsi"/>
          <w:bCs/>
          <w:lang w:eastAsia="en-US"/>
        </w:rPr>
      </w:pPr>
      <w:r>
        <w:rPr>
          <w:rFonts w:eastAsiaTheme="minorHAnsi"/>
          <w:b/>
          <w:bCs/>
          <w:lang w:eastAsia="en-US"/>
        </w:rPr>
        <w:t xml:space="preserve">Kommando: </w:t>
      </w:r>
      <w:r w:rsidR="00EB4132">
        <w:rPr>
          <w:rFonts w:eastAsiaTheme="minorHAnsi"/>
          <w:bCs/>
          <w:lang w:eastAsia="en-US"/>
        </w:rPr>
        <w:t xml:space="preserve">ord eller signal for </w:t>
      </w:r>
      <w:r w:rsidRPr="00B623ED">
        <w:rPr>
          <w:rFonts w:eastAsiaTheme="minorHAnsi"/>
          <w:bCs/>
          <w:lang w:eastAsia="en-US"/>
        </w:rPr>
        <w:t>«</w:t>
      </w:r>
      <w:r w:rsidR="00EB4132">
        <w:rPr>
          <w:rFonts w:eastAsiaTheme="minorHAnsi"/>
          <w:bCs/>
          <w:lang w:eastAsia="en-US"/>
        </w:rPr>
        <w:t xml:space="preserve">søk </w:t>
      </w:r>
      <w:r w:rsidRPr="00B623ED">
        <w:rPr>
          <w:rFonts w:eastAsiaTheme="minorHAnsi"/>
          <w:bCs/>
          <w:lang w:eastAsia="en-US"/>
        </w:rPr>
        <w:t xml:space="preserve">spor» </w:t>
      </w:r>
      <w:proofErr w:type="spellStart"/>
      <w:r w:rsidRPr="00B623ED">
        <w:rPr>
          <w:rFonts w:eastAsiaTheme="minorHAnsi"/>
          <w:bCs/>
          <w:lang w:eastAsia="en-US"/>
        </w:rPr>
        <w:t>e.l</w:t>
      </w:r>
      <w:proofErr w:type="spellEnd"/>
    </w:p>
    <w:p w:rsidR="002F0A0A" w:rsidRDefault="002F0A0A" w:rsidP="0020158C">
      <w:pPr>
        <w:autoSpaceDE w:val="0"/>
        <w:autoSpaceDN w:val="0"/>
        <w:adjustRightInd w:val="0"/>
        <w:rPr>
          <w:rFonts w:eastAsiaTheme="minorHAnsi"/>
          <w:bCs/>
          <w:lang w:eastAsia="en-US"/>
        </w:rPr>
      </w:pPr>
    </w:p>
    <w:p w:rsidR="000839EA" w:rsidRDefault="00B623ED" w:rsidP="0020158C">
      <w:pPr>
        <w:autoSpaceDE w:val="0"/>
        <w:autoSpaceDN w:val="0"/>
        <w:adjustRightInd w:val="0"/>
        <w:rPr>
          <w:rFonts w:eastAsiaTheme="minorHAnsi"/>
          <w:bCs/>
          <w:lang w:eastAsia="en-US"/>
        </w:rPr>
      </w:pPr>
      <w:r w:rsidRPr="00B623ED">
        <w:rPr>
          <w:rFonts w:eastAsiaTheme="minorHAnsi"/>
          <w:b/>
          <w:bCs/>
          <w:lang w:eastAsia="en-US"/>
        </w:rPr>
        <w:t xml:space="preserve">Utførelse: </w:t>
      </w:r>
      <w:r w:rsidR="00D9740E">
        <w:rPr>
          <w:rFonts w:eastAsiaTheme="minorHAnsi"/>
          <w:bCs/>
          <w:lang w:eastAsia="en-US"/>
        </w:rPr>
        <w:t xml:space="preserve">Hunden settes </w:t>
      </w:r>
      <w:r w:rsidR="00521B97">
        <w:rPr>
          <w:rFonts w:eastAsiaTheme="minorHAnsi"/>
          <w:bCs/>
          <w:lang w:eastAsia="en-US"/>
        </w:rPr>
        <w:t xml:space="preserve">direkte </w:t>
      </w:r>
      <w:r w:rsidR="00D9740E">
        <w:rPr>
          <w:rFonts w:eastAsiaTheme="minorHAnsi"/>
          <w:bCs/>
          <w:lang w:eastAsia="en-US"/>
        </w:rPr>
        <w:t>på sporet etter anvisning fra dommer</w:t>
      </w:r>
      <w:r w:rsidR="00521B97">
        <w:rPr>
          <w:rFonts w:eastAsiaTheme="minorHAnsi"/>
          <w:bCs/>
          <w:lang w:eastAsia="en-US"/>
        </w:rPr>
        <w:t>, der fører skal la linen løpe ut min. 5 meter</w:t>
      </w:r>
      <w:r w:rsidR="00D9740E">
        <w:rPr>
          <w:rFonts w:eastAsiaTheme="minorHAnsi"/>
          <w:bCs/>
          <w:lang w:eastAsia="en-US"/>
        </w:rPr>
        <w:t xml:space="preserve"> </w:t>
      </w:r>
      <w:r w:rsidR="00521B97">
        <w:rPr>
          <w:rFonts w:eastAsiaTheme="minorHAnsi"/>
          <w:bCs/>
          <w:lang w:eastAsia="en-US"/>
        </w:rPr>
        <w:t xml:space="preserve">før man følge på hunden. </w:t>
      </w:r>
      <w:r w:rsidR="00D9740E">
        <w:rPr>
          <w:rFonts w:eastAsiaTheme="minorHAnsi"/>
          <w:bCs/>
          <w:lang w:eastAsia="en-US"/>
        </w:rPr>
        <w:t xml:space="preserve">Hunden skal selvstendig arbeide seg gjennom sporet og apportere eller påvise gjenstandene. </w:t>
      </w:r>
      <w:r w:rsidR="000839EA">
        <w:rPr>
          <w:rFonts w:eastAsiaTheme="minorHAnsi"/>
          <w:bCs/>
          <w:lang w:eastAsia="en-US"/>
        </w:rPr>
        <w:t>G</w:t>
      </w:r>
      <w:r w:rsidR="004E4369">
        <w:rPr>
          <w:rFonts w:eastAsiaTheme="minorHAnsi"/>
          <w:bCs/>
          <w:lang w:eastAsia="en-US"/>
        </w:rPr>
        <w:t xml:space="preserve">jenstandene leveres til dommer for inspeksjon etter sporets slutt.  </w:t>
      </w:r>
    </w:p>
    <w:p w:rsidR="000839EA" w:rsidRDefault="000839EA" w:rsidP="0020158C">
      <w:pPr>
        <w:autoSpaceDE w:val="0"/>
        <w:autoSpaceDN w:val="0"/>
        <w:adjustRightInd w:val="0"/>
        <w:rPr>
          <w:rFonts w:eastAsiaTheme="minorHAnsi"/>
          <w:bCs/>
          <w:lang w:eastAsia="en-US"/>
        </w:rPr>
      </w:pPr>
    </w:p>
    <w:p w:rsidR="000839EA" w:rsidRDefault="00D9740E" w:rsidP="0020158C">
      <w:pPr>
        <w:autoSpaceDE w:val="0"/>
        <w:autoSpaceDN w:val="0"/>
        <w:adjustRightInd w:val="0"/>
        <w:rPr>
          <w:rFonts w:eastAsiaTheme="minorHAnsi"/>
          <w:bCs/>
          <w:lang w:eastAsia="en-US"/>
        </w:rPr>
      </w:pPr>
      <w:r>
        <w:rPr>
          <w:rFonts w:eastAsiaTheme="minorHAnsi"/>
          <w:b/>
          <w:bCs/>
          <w:lang w:eastAsia="en-US"/>
        </w:rPr>
        <w:t xml:space="preserve">Bedømmelse: </w:t>
      </w:r>
      <w:r>
        <w:rPr>
          <w:rFonts w:eastAsiaTheme="minorHAnsi"/>
          <w:bCs/>
          <w:lang w:eastAsia="en-US"/>
        </w:rPr>
        <w:t xml:space="preserve">  </w:t>
      </w:r>
    </w:p>
    <w:p w:rsidR="008009FD" w:rsidRDefault="000839EA" w:rsidP="008009FD">
      <w:pPr>
        <w:autoSpaceDE w:val="0"/>
        <w:autoSpaceDN w:val="0"/>
        <w:adjustRightInd w:val="0"/>
        <w:rPr>
          <w:rFonts w:eastAsiaTheme="minorHAnsi"/>
          <w:bCs/>
          <w:lang w:eastAsia="en-US"/>
        </w:rPr>
      </w:pPr>
      <w:r>
        <w:rPr>
          <w:rFonts w:eastAsiaTheme="minorHAnsi"/>
          <w:bCs/>
          <w:lang w:eastAsia="en-US"/>
        </w:rPr>
        <w:t xml:space="preserve">Hovedfokus skal legges på hundens forståelse av </w:t>
      </w:r>
      <w:proofErr w:type="spellStart"/>
      <w:r>
        <w:rPr>
          <w:rFonts w:eastAsiaTheme="minorHAnsi"/>
          <w:bCs/>
          <w:lang w:eastAsia="en-US"/>
        </w:rPr>
        <w:t>sporarbeide</w:t>
      </w:r>
      <w:proofErr w:type="spellEnd"/>
      <w:r>
        <w:rPr>
          <w:rFonts w:eastAsiaTheme="minorHAnsi"/>
          <w:bCs/>
          <w:lang w:eastAsia="en-US"/>
        </w:rPr>
        <w:t xml:space="preserve">, og i hvilken grad hunden har utarbeidet sporet. </w:t>
      </w:r>
    </w:p>
    <w:p w:rsidR="008009FD" w:rsidRDefault="008009FD" w:rsidP="008009FD">
      <w:pPr>
        <w:autoSpaceDE w:val="0"/>
        <w:autoSpaceDN w:val="0"/>
        <w:adjustRightInd w:val="0"/>
        <w:rPr>
          <w:rFonts w:eastAsiaTheme="minorHAnsi"/>
          <w:bCs/>
          <w:lang w:eastAsia="en-US"/>
        </w:rPr>
      </w:pPr>
      <w:r>
        <w:rPr>
          <w:rFonts w:eastAsiaTheme="minorHAnsi"/>
          <w:bCs/>
          <w:lang w:eastAsia="en-US"/>
        </w:rPr>
        <w:t xml:space="preserve">For å få høyeste karakter må begge gjenstander finnes, og påvises eller apporteres. </w:t>
      </w:r>
    </w:p>
    <w:p w:rsidR="008009FD" w:rsidRDefault="008009FD" w:rsidP="008009FD">
      <w:pPr>
        <w:autoSpaceDE w:val="0"/>
        <w:autoSpaceDN w:val="0"/>
        <w:adjustRightInd w:val="0"/>
        <w:rPr>
          <w:rFonts w:eastAsiaTheme="minorHAnsi"/>
          <w:bCs/>
          <w:lang w:eastAsia="en-US"/>
        </w:rPr>
      </w:pPr>
      <w:r>
        <w:rPr>
          <w:rFonts w:eastAsiaTheme="minorHAnsi"/>
          <w:bCs/>
          <w:lang w:eastAsia="en-US"/>
        </w:rPr>
        <w:t>For å få høyeste karakter må hunden ha utarbeidet sporet selvstendig og ikke være styrt eller dirigert av fører. Dersom det mangler en gjenstand, kan maks karakter 8 gis.</w:t>
      </w:r>
    </w:p>
    <w:p w:rsidR="0098246E" w:rsidRDefault="004507BE" w:rsidP="0020158C">
      <w:pPr>
        <w:autoSpaceDE w:val="0"/>
        <w:autoSpaceDN w:val="0"/>
        <w:adjustRightInd w:val="0"/>
        <w:rPr>
          <w:rFonts w:eastAsiaTheme="minorHAnsi"/>
          <w:bCs/>
          <w:lang w:eastAsia="en-US"/>
        </w:rPr>
      </w:pPr>
      <w:r>
        <w:rPr>
          <w:rFonts w:eastAsiaTheme="minorHAnsi"/>
          <w:bCs/>
          <w:lang w:eastAsia="en-US"/>
        </w:rPr>
        <w:t>Føring av h</w:t>
      </w:r>
      <w:r w:rsidR="0098246E">
        <w:rPr>
          <w:rFonts w:eastAsiaTheme="minorHAnsi"/>
          <w:bCs/>
          <w:lang w:eastAsia="en-US"/>
        </w:rPr>
        <w:t xml:space="preserve">und: Fører skal holde seg min 5 meter bak i lina under sporgangen. Fører </w:t>
      </w:r>
      <w:r>
        <w:rPr>
          <w:rFonts w:eastAsiaTheme="minorHAnsi"/>
          <w:bCs/>
          <w:lang w:eastAsia="en-US"/>
        </w:rPr>
        <w:t xml:space="preserve">har anledning til å slippe lina eller korte ned på avstanden til hunden i uoversiktlig terreng, buskas og lignende. </w:t>
      </w:r>
    </w:p>
    <w:p w:rsidR="000839EA" w:rsidRDefault="008009FD" w:rsidP="0020158C">
      <w:pPr>
        <w:autoSpaceDE w:val="0"/>
        <w:autoSpaceDN w:val="0"/>
        <w:adjustRightInd w:val="0"/>
        <w:rPr>
          <w:rFonts w:eastAsiaTheme="minorHAnsi"/>
          <w:bCs/>
          <w:lang w:eastAsia="en-US"/>
        </w:rPr>
      </w:pPr>
      <w:r>
        <w:rPr>
          <w:rFonts w:eastAsiaTheme="minorHAnsi"/>
          <w:bCs/>
          <w:lang w:eastAsia="en-US"/>
        </w:rPr>
        <w:t xml:space="preserve">Avvikelse fra sporet: </w:t>
      </w:r>
      <w:r w:rsidRPr="00076F89">
        <w:rPr>
          <w:rFonts w:eastAsiaTheme="minorHAnsi"/>
          <w:bCs/>
          <w:lang w:eastAsia="en-US"/>
        </w:rPr>
        <w:t xml:space="preserve">Hund som </w:t>
      </w:r>
      <w:proofErr w:type="spellStart"/>
      <w:r w:rsidRPr="00076F89">
        <w:rPr>
          <w:rFonts w:eastAsiaTheme="minorHAnsi"/>
          <w:bCs/>
          <w:lang w:eastAsia="en-US"/>
        </w:rPr>
        <w:t>f.eks</w:t>
      </w:r>
      <w:proofErr w:type="spellEnd"/>
      <w:r w:rsidRPr="00076F89">
        <w:rPr>
          <w:rFonts w:eastAsiaTheme="minorHAnsi"/>
          <w:bCs/>
          <w:lang w:eastAsia="en-US"/>
        </w:rPr>
        <w:t xml:space="preserve"> slår i vinkelen uten å avbryte sitt arbeid og tar sporet ved første kontakt med det, bør ikke få nedsatt karakter av den grunn. </w:t>
      </w:r>
      <w:r>
        <w:rPr>
          <w:rFonts w:eastAsiaTheme="minorHAnsi"/>
          <w:bCs/>
          <w:lang w:eastAsia="en-US"/>
        </w:rPr>
        <w:t xml:space="preserve">Hvis fører ved </w:t>
      </w:r>
      <w:proofErr w:type="spellStart"/>
      <w:r>
        <w:rPr>
          <w:rFonts w:eastAsiaTheme="minorHAnsi"/>
          <w:bCs/>
          <w:lang w:eastAsia="en-US"/>
        </w:rPr>
        <w:t>sportap</w:t>
      </w:r>
      <w:proofErr w:type="spellEnd"/>
      <w:r>
        <w:rPr>
          <w:rFonts w:eastAsiaTheme="minorHAnsi"/>
          <w:bCs/>
          <w:lang w:eastAsia="en-US"/>
        </w:rPr>
        <w:t xml:space="preserve"> utnytter sin mulighet til å gå tilbake til et punkt han med sikkerhet vet hunden hadde spor, bør </w:t>
      </w:r>
      <w:r w:rsidR="0098246E">
        <w:rPr>
          <w:rFonts w:eastAsiaTheme="minorHAnsi"/>
          <w:bCs/>
          <w:lang w:eastAsia="en-US"/>
        </w:rPr>
        <w:t xml:space="preserve">trekkes en enhet. </w:t>
      </w:r>
    </w:p>
    <w:p w:rsidR="0098246E" w:rsidRDefault="0098246E" w:rsidP="0020158C">
      <w:pPr>
        <w:autoSpaceDE w:val="0"/>
        <w:autoSpaceDN w:val="0"/>
        <w:adjustRightInd w:val="0"/>
        <w:rPr>
          <w:rFonts w:eastAsiaTheme="minorHAnsi"/>
          <w:bCs/>
          <w:lang w:eastAsia="en-US"/>
        </w:rPr>
      </w:pPr>
    </w:p>
    <w:p w:rsidR="000839EA" w:rsidRDefault="000839EA" w:rsidP="000839EA">
      <w:pPr>
        <w:autoSpaceDE w:val="0"/>
        <w:autoSpaceDN w:val="0"/>
        <w:adjustRightInd w:val="0"/>
        <w:rPr>
          <w:rFonts w:eastAsiaTheme="minorHAnsi"/>
          <w:bCs/>
          <w:lang w:eastAsia="en-US"/>
        </w:rPr>
      </w:pPr>
      <w:r>
        <w:rPr>
          <w:rFonts w:eastAsiaTheme="minorHAnsi"/>
          <w:b/>
          <w:bCs/>
          <w:lang w:eastAsia="en-US"/>
        </w:rPr>
        <w:t xml:space="preserve">Anvisning: </w:t>
      </w:r>
      <w:r>
        <w:rPr>
          <w:rFonts w:eastAsiaTheme="minorHAnsi"/>
          <w:bCs/>
          <w:lang w:eastAsia="en-US"/>
        </w:rPr>
        <w:t>Etter anvisning fra prøvens leder eller dommer, går føreren (eller en utpekt av fører) ut et ca. 200 meter langt spor.  Det skal legges inn en vinkel etter ca. 100 meter. To selvvalgte gjenstander skal legges ut, den første etter ca.70 skritt og den andre i sluttet av sporet, dvs. på ca. 200 meter. Fører får ikke stanse lenger når han legger ut gjenstandene enn det normalt tar å legge dem ned. Sporet skal merkes med en start og slutt sløyfe, der s</w:t>
      </w:r>
      <w:r>
        <w:rPr>
          <w:rFonts w:eastAsiaTheme="minorHAnsi"/>
          <w:lang w:eastAsia="en-US"/>
        </w:rPr>
        <w:t xml:space="preserve">porslutt merkes synlig 10 skritt etter sluttgjenstand. </w:t>
      </w:r>
      <w:r>
        <w:rPr>
          <w:rFonts w:eastAsiaTheme="minorHAnsi"/>
          <w:bCs/>
          <w:lang w:eastAsia="en-US"/>
        </w:rPr>
        <w:t>Hunden skal ikke se at sportet blir lagt ut.</w:t>
      </w:r>
    </w:p>
    <w:p w:rsidR="000839EA" w:rsidRDefault="00D7543E" w:rsidP="000839EA">
      <w:pPr>
        <w:autoSpaceDE w:val="0"/>
        <w:autoSpaceDN w:val="0"/>
        <w:adjustRightInd w:val="0"/>
        <w:rPr>
          <w:rFonts w:eastAsiaTheme="minorHAnsi"/>
          <w:bCs/>
          <w:lang w:eastAsia="en-US"/>
        </w:rPr>
      </w:pPr>
      <w:r>
        <w:rPr>
          <w:rFonts w:eastAsiaTheme="minorHAnsi"/>
          <w:bCs/>
          <w:lang w:eastAsia="en-US"/>
        </w:rPr>
        <w:t>Bedømmelsen starter når hunden settes på sporet, og er slutt når den har funnet sluttgjenstanden. Dommeren følger ekvipasjen i hele sporet.</w:t>
      </w:r>
    </w:p>
    <w:p w:rsidR="00D7543E" w:rsidRDefault="00D7543E" w:rsidP="000839EA">
      <w:pPr>
        <w:autoSpaceDE w:val="0"/>
        <w:autoSpaceDN w:val="0"/>
        <w:adjustRightInd w:val="0"/>
        <w:rPr>
          <w:rFonts w:eastAsiaTheme="minorHAnsi"/>
          <w:bCs/>
          <w:lang w:eastAsia="en-US"/>
        </w:rPr>
      </w:pPr>
    </w:p>
    <w:p w:rsidR="000839EA" w:rsidRDefault="000839EA" w:rsidP="000839EA">
      <w:pPr>
        <w:autoSpaceDE w:val="0"/>
        <w:autoSpaceDN w:val="0"/>
        <w:adjustRightInd w:val="0"/>
        <w:rPr>
          <w:rFonts w:eastAsiaTheme="minorHAnsi"/>
          <w:bCs/>
          <w:lang w:eastAsia="en-US"/>
        </w:rPr>
      </w:pPr>
      <w:r>
        <w:rPr>
          <w:rFonts w:eastAsiaTheme="minorHAnsi"/>
          <w:bCs/>
          <w:lang w:eastAsia="en-US"/>
        </w:rPr>
        <w:t>Liggetid: ca. 15 min.</w:t>
      </w:r>
    </w:p>
    <w:p w:rsidR="000A7037" w:rsidRDefault="000A7037" w:rsidP="000839EA">
      <w:pPr>
        <w:autoSpaceDE w:val="0"/>
        <w:autoSpaceDN w:val="0"/>
        <w:adjustRightInd w:val="0"/>
        <w:rPr>
          <w:rFonts w:eastAsiaTheme="minorHAnsi"/>
          <w:bCs/>
          <w:lang w:eastAsia="en-US"/>
        </w:rPr>
      </w:pPr>
    </w:p>
    <w:p w:rsidR="000A7037" w:rsidRDefault="000A7037" w:rsidP="000839EA">
      <w:pPr>
        <w:autoSpaceDE w:val="0"/>
        <w:autoSpaceDN w:val="0"/>
        <w:adjustRightInd w:val="0"/>
        <w:rPr>
          <w:rFonts w:eastAsiaTheme="minorHAnsi"/>
          <w:bCs/>
          <w:lang w:eastAsia="en-US"/>
        </w:rPr>
      </w:pPr>
      <w:r>
        <w:rPr>
          <w:rFonts w:eastAsiaTheme="minorHAnsi"/>
          <w:bCs/>
          <w:lang w:eastAsia="en-US"/>
        </w:rPr>
        <w:t>Tid til disposisjon: 10 min.</w:t>
      </w:r>
    </w:p>
    <w:p w:rsidR="000839EA" w:rsidRDefault="000839EA" w:rsidP="0020158C">
      <w:pPr>
        <w:autoSpaceDE w:val="0"/>
        <w:autoSpaceDN w:val="0"/>
        <w:adjustRightInd w:val="0"/>
        <w:rPr>
          <w:rFonts w:eastAsiaTheme="minorHAnsi"/>
          <w:bCs/>
          <w:lang w:eastAsia="en-US"/>
        </w:rPr>
      </w:pPr>
    </w:p>
    <w:p w:rsidR="000839EA" w:rsidRDefault="000839EA" w:rsidP="0020158C">
      <w:pPr>
        <w:autoSpaceDE w:val="0"/>
        <w:autoSpaceDN w:val="0"/>
        <w:adjustRightInd w:val="0"/>
        <w:rPr>
          <w:rFonts w:eastAsiaTheme="minorHAnsi"/>
          <w:bCs/>
          <w:lang w:eastAsia="en-US"/>
        </w:rPr>
      </w:pPr>
    </w:p>
    <w:p w:rsidR="009A3068" w:rsidRDefault="009A3068" w:rsidP="007E6F17">
      <w:pPr>
        <w:rPr>
          <w:b/>
          <w:i/>
          <w:sz w:val="20"/>
          <w:szCs w:val="20"/>
        </w:rPr>
      </w:pPr>
    </w:p>
    <w:p w:rsidR="007E6F17" w:rsidRPr="00852411" w:rsidRDefault="007E6F17" w:rsidP="007E6F17">
      <w:pPr>
        <w:rPr>
          <w:b/>
          <w:i/>
          <w:sz w:val="20"/>
          <w:szCs w:val="20"/>
        </w:rPr>
      </w:pPr>
      <w:r w:rsidRPr="00852411">
        <w:rPr>
          <w:b/>
          <w:i/>
          <w:sz w:val="20"/>
          <w:szCs w:val="20"/>
        </w:rPr>
        <w:t>SUM KOEFFISIENT SPOR:</w:t>
      </w:r>
      <w:r w:rsidR="008F7670">
        <w:rPr>
          <w:b/>
          <w:i/>
          <w:sz w:val="20"/>
          <w:szCs w:val="20"/>
        </w:rPr>
        <w:t xml:space="preserve"> </w:t>
      </w:r>
      <w:r w:rsidRPr="00852411">
        <w:rPr>
          <w:b/>
          <w:i/>
          <w:sz w:val="20"/>
          <w:szCs w:val="20"/>
        </w:rPr>
        <w:tab/>
      </w:r>
      <w:r w:rsidRPr="00852411">
        <w:rPr>
          <w:b/>
          <w:i/>
          <w:sz w:val="20"/>
          <w:szCs w:val="20"/>
        </w:rPr>
        <w:tab/>
      </w:r>
      <w:r w:rsidRPr="00852411">
        <w:rPr>
          <w:b/>
          <w:i/>
          <w:sz w:val="20"/>
          <w:szCs w:val="20"/>
        </w:rPr>
        <w:tab/>
      </w:r>
      <w:r w:rsidRPr="00852411">
        <w:rPr>
          <w:b/>
          <w:i/>
          <w:sz w:val="20"/>
          <w:szCs w:val="20"/>
        </w:rPr>
        <w:tab/>
      </w:r>
      <w:r w:rsidRPr="00852411">
        <w:rPr>
          <w:b/>
          <w:i/>
          <w:sz w:val="20"/>
          <w:szCs w:val="20"/>
        </w:rPr>
        <w:tab/>
      </w:r>
      <w:r w:rsidRPr="00852411">
        <w:rPr>
          <w:b/>
          <w:i/>
          <w:sz w:val="20"/>
          <w:szCs w:val="20"/>
        </w:rPr>
        <w:tab/>
      </w:r>
      <w:r w:rsidRPr="00852411">
        <w:rPr>
          <w:b/>
          <w:i/>
          <w:sz w:val="20"/>
          <w:szCs w:val="20"/>
        </w:rPr>
        <w:tab/>
      </w:r>
      <w:r w:rsidRPr="00852411">
        <w:rPr>
          <w:b/>
          <w:i/>
          <w:sz w:val="20"/>
          <w:szCs w:val="20"/>
        </w:rPr>
        <w:tab/>
        <w:t>180 poeng</w:t>
      </w:r>
    </w:p>
    <w:p w:rsidR="001568C6" w:rsidRDefault="001568C6" w:rsidP="00255906">
      <w:pPr>
        <w:pStyle w:val="Overskrift1"/>
        <w:jc w:val="left"/>
        <w:rPr>
          <w:rFonts w:ascii="Times New Roman" w:hAnsi="Times New Roman"/>
        </w:rPr>
      </w:pPr>
      <w:bookmarkStart w:id="80" w:name="_Toc349120033"/>
    </w:p>
    <w:p w:rsidR="00255906" w:rsidRDefault="00255906" w:rsidP="00255906">
      <w:pPr>
        <w:pStyle w:val="Overskrift1"/>
        <w:jc w:val="left"/>
        <w:rPr>
          <w:rFonts w:ascii="Times New Roman" w:hAnsi="Times New Roman"/>
        </w:rPr>
      </w:pPr>
      <w:bookmarkStart w:id="81" w:name="_Toc449699397"/>
      <w:r>
        <w:rPr>
          <w:rFonts w:ascii="Times New Roman" w:hAnsi="Times New Roman"/>
        </w:rPr>
        <w:t>5. PREMIERING.</w:t>
      </w:r>
      <w:bookmarkEnd w:id="79"/>
      <w:bookmarkEnd w:id="80"/>
      <w:bookmarkEnd w:id="81"/>
    </w:p>
    <w:p w:rsidR="00255906" w:rsidRDefault="00873735" w:rsidP="00255906">
      <w:r>
        <w:t>Det er ingen premiering på Kåringsprøve.</w:t>
      </w:r>
    </w:p>
    <w:p w:rsidR="00B73EAE" w:rsidRDefault="00B73EAE" w:rsidP="00255906"/>
    <w:p w:rsidR="00091E89" w:rsidRPr="00091E89" w:rsidRDefault="00091E89" w:rsidP="00091E89">
      <w:bookmarkStart w:id="82" w:name="_Toc467332463"/>
    </w:p>
    <w:p w:rsidR="00255906" w:rsidRDefault="00255906" w:rsidP="00255906">
      <w:pPr>
        <w:pStyle w:val="Overskrift1"/>
        <w:jc w:val="both"/>
        <w:rPr>
          <w:rFonts w:ascii="Times New Roman" w:hAnsi="Times New Roman"/>
        </w:rPr>
      </w:pPr>
      <w:bookmarkStart w:id="83" w:name="_Toc478747248"/>
      <w:bookmarkStart w:id="84" w:name="_Toc349120034"/>
      <w:bookmarkStart w:id="85" w:name="_Toc449699398"/>
      <w:r>
        <w:rPr>
          <w:rFonts w:ascii="Times New Roman" w:hAnsi="Times New Roman"/>
        </w:rPr>
        <w:t>6. BEDØMMELSE OG GODKJENNING.</w:t>
      </w:r>
      <w:bookmarkEnd w:id="82"/>
      <w:bookmarkEnd w:id="83"/>
      <w:bookmarkEnd w:id="84"/>
      <w:bookmarkEnd w:id="85"/>
    </w:p>
    <w:p w:rsidR="00255906" w:rsidRDefault="00EF7371" w:rsidP="00255906">
      <w:pPr>
        <w:pStyle w:val="Brdtekst3"/>
      </w:pPr>
      <w:bookmarkStart w:id="86" w:name="_Toc469129908"/>
      <w:bookmarkStart w:id="87" w:name="_Toc469130320"/>
      <w:bookmarkStart w:id="88" w:name="_Toc469132457"/>
      <w:bookmarkStart w:id="89" w:name="_Toc469133057"/>
      <w:bookmarkStart w:id="90" w:name="_Toc469133162"/>
      <w:r>
        <w:t xml:space="preserve">6.1 Bedømmelse </w:t>
      </w:r>
      <w:r w:rsidR="00A22419">
        <w:t>og bedømmelseskriterier</w:t>
      </w:r>
    </w:p>
    <w:p w:rsidR="00A22419" w:rsidRDefault="00A22419" w:rsidP="00C15E49">
      <w:pPr>
        <w:autoSpaceDE w:val="0"/>
        <w:autoSpaceDN w:val="0"/>
        <w:adjustRightInd w:val="0"/>
        <w:rPr>
          <w:rFonts w:eastAsiaTheme="minorHAnsi"/>
          <w:b/>
          <w:lang w:eastAsia="en-US"/>
        </w:rPr>
      </w:pPr>
    </w:p>
    <w:p w:rsidR="00C15E49" w:rsidRDefault="00A22419" w:rsidP="00C15E49">
      <w:pPr>
        <w:autoSpaceDE w:val="0"/>
        <w:autoSpaceDN w:val="0"/>
        <w:adjustRightInd w:val="0"/>
        <w:rPr>
          <w:rFonts w:eastAsiaTheme="minorHAnsi"/>
          <w:lang w:eastAsia="en-US"/>
        </w:rPr>
      </w:pPr>
      <w:r w:rsidRPr="00A22419">
        <w:rPr>
          <w:rFonts w:eastAsiaTheme="minorHAnsi"/>
          <w:b/>
          <w:lang w:eastAsia="en-US"/>
        </w:rPr>
        <w:t>Bedømmelse:</w:t>
      </w:r>
      <w:r>
        <w:rPr>
          <w:rFonts w:eastAsiaTheme="minorHAnsi"/>
          <w:b/>
          <w:lang w:eastAsia="en-US"/>
        </w:rPr>
        <w:t xml:space="preserve"> </w:t>
      </w:r>
      <w:r w:rsidR="00C15E49">
        <w:rPr>
          <w:rFonts w:eastAsiaTheme="minorHAnsi"/>
          <w:lang w:eastAsia="en-US"/>
        </w:rPr>
        <w:t>Bedømmelsen skjer etter dommerens frie, subjektive skjønn, basert på prøvereglene.</w:t>
      </w:r>
    </w:p>
    <w:p w:rsidR="00A22419" w:rsidRDefault="00C15E49" w:rsidP="00C15E49">
      <w:pPr>
        <w:autoSpaceDE w:val="0"/>
        <w:autoSpaceDN w:val="0"/>
        <w:adjustRightInd w:val="0"/>
        <w:rPr>
          <w:rFonts w:eastAsiaTheme="minorHAnsi"/>
          <w:lang w:eastAsia="en-US"/>
        </w:rPr>
      </w:pPr>
      <w:r>
        <w:rPr>
          <w:rFonts w:eastAsiaTheme="minorHAnsi"/>
          <w:lang w:eastAsia="en-US"/>
        </w:rPr>
        <w:t>Fører står fritt i</w:t>
      </w:r>
      <w:r w:rsidR="005357A4">
        <w:rPr>
          <w:rFonts w:eastAsiaTheme="minorHAnsi"/>
          <w:lang w:eastAsia="en-US"/>
        </w:rPr>
        <w:t xml:space="preserve"> </w:t>
      </w:r>
      <w:r>
        <w:rPr>
          <w:rFonts w:eastAsiaTheme="minorHAnsi"/>
          <w:lang w:eastAsia="en-US"/>
        </w:rPr>
        <w:t>valg av kommandoord. Dersom kommandoordet i stor grad avviker fra det som er vanlig for øvelsen,</w:t>
      </w:r>
      <w:r w:rsidR="00A22419">
        <w:rPr>
          <w:rFonts w:eastAsiaTheme="minorHAnsi"/>
          <w:lang w:eastAsia="en-US"/>
        </w:rPr>
        <w:t xml:space="preserve"> </w:t>
      </w:r>
      <w:r>
        <w:rPr>
          <w:rFonts w:eastAsiaTheme="minorHAnsi"/>
          <w:lang w:eastAsia="en-US"/>
        </w:rPr>
        <w:t xml:space="preserve">skal dommer informeres på forhånd, slik at misforståelser kan unngås. </w:t>
      </w:r>
    </w:p>
    <w:p w:rsidR="00C15E49" w:rsidRDefault="00C15E49" w:rsidP="00C15E49">
      <w:pPr>
        <w:autoSpaceDE w:val="0"/>
        <w:autoSpaceDN w:val="0"/>
        <w:adjustRightInd w:val="0"/>
        <w:rPr>
          <w:rFonts w:eastAsiaTheme="minorHAnsi"/>
          <w:lang w:eastAsia="en-US"/>
        </w:rPr>
      </w:pPr>
      <w:r>
        <w:rPr>
          <w:rFonts w:eastAsiaTheme="minorHAnsi"/>
          <w:lang w:eastAsia="en-US"/>
        </w:rPr>
        <w:t>Dersom annet ikke er angitt</w:t>
      </w:r>
      <w:r w:rsidR="00A22419">
        <w:rPr>
          <w:rFonts w:eastAsiaTheme="minorHAnsi"/>
          <w:lang w:eastAsia="en-US"/>
        </w:rPr>
        <w:t xml:space="preserve"> </w:t>
      </w:r>
      <w:r>
        <w:rPr>
          <w:rFonts w:eastAsiaTheme="minorHAnsi"/>
          <w:lang w:eastAsia="en-US"/>
        </w:rPr>
        <w:t>for den enkelte øvelse</w:t>
      </w:r>
      <w:r w:rsidR="00907797">
        <w:rPr>
          <w:rFonts w:eastAsiaTheme="minorHAnsi"/>
          <w:lang w:eastAsia="en-US"/>
        </w:rPr>
        <w:t xml:space="preserve"> i lydighetsdelen</w:t>
      </w:r>
      <w:r>
        <w:rPr>
          <w:rFonts w:eastAsiaTheme="minorHAnsi"/>
          <w:lang w:eastAsia="en-US"/>
        </w:rPr>
        <w:t>, er det tillatt med inntil to ekstra kommandoer. Ved bruk av 1 ekstra</w:t>
      </w:r>
      <w:r w:rsidR="00A22419">
        <w:rPr>
          <w:rFonts w:eastAsiaTheme="minorHAnsi"/>
          <w:lang w:eastAsia="en-US"/>
        </w:rPr>
        <w:t xml:space="preserve"> </w:t>
      </w:r>
      <w:r>
        <w:rPr>
          <w:rFonts w:eastAsiaTheme="minorHAnsi"/>
          <w:lang w:eastAsia="en-US"/>
        </w:rPr>
        <w:t>kommando kan maksimalt 8 gis, ved 2 ekstra kommandoer kan maksimalt 5 gis. Det dømmes etter en</w:t>
      </w:r>
      <w:r w:rsidR="00A22419">
        <w:rPr>
          <w:rFonts w:eastAsiaTheme="minorHAnsi"/>
          <w:lang w:eastAsia="en-US"/>
        </w:rPr>
        <w:t xml:space="preserve"> </w:t>
      </w:r>
      <w:r>
        <w:rPr>
          <w:rFonts w:eastAsiaTheme="minorHAnsi"/>
          <w:lang w:eastAsia="en-US"/>
        </w:rPr>
        <w:t>skala fra 5 – 10 med vekttall for hver øvelse. Det skal være åpen bedømmelse. Det skal gis skriftlig kritikk</w:t>
      </w:r>
      <w:r w:rsidR="00A22419">
        <w:rPr>
          <w:rFonts w:eastAsiaTheme="minorHAnsi"/>
          <w:lang w:eastAsia="en-US"/>
        </w:rPr>
        <w:t xml:space="preserve"> </w:t>
      </w:r>
      <w:r>
        <w:rPr>
          <w:rFonts w:eastAsiaTheme="minorHAnsi"/>
          <w:lang w:eastAsia="en-US"/>
        </w:rPr>
        <w:t xml:space="preserve">på fastlagt skjema. </w:t>
      </w:r>
      <w:r w:rsidR="004343E3">
        <w:rPr>
          <w:rFonts w:eastAsiaTheme="minorHAnsi"/>
          <w:lang w:eastAsia="en-US"/>
        </w:rPr>
        <w:t>D</w:t>
      </w:r>
      <w:r>
        <w:rPr>
          <w:rFonts w:eastAsiaTheme="minorHAnsi"/>
          <w:lang w:eastAsia="en-US"/>
        </w:rPr>
        <w:t>et skal skrives kritikker, og resultatet skal føres i resultatlistene.</w:t>
      </w:r>
    </w:p>
    <w:p w:rsidR="00C15E49" w:rsidRDefault="00C15E49" w:rsidP="00C15E49">
      <w:pPr>
        <w:autoSpaceDE w:val="0"/>
        <w:autoSpaceDN w:val="0"/>
        <w:adjustRightInd w:val="0"/>
        <w:rPr>
          <w:rFonts w:eastAsiaTheme="minorHAnsi"/>
          <w:lang w:eastAsia="en-US"/>
        </w:rPr>
      </w:pPr>
      <w:r>
        <w:rPr>
          <w:rFonts w:eastAsiaTheme="minorHAnsi"/>
          <w:lang w:eastAsia="en-US"/>
        </w:rPr>
        <w:t>Dersom en ekvipasje får ødelagt en øvelse, og dommeren anser at dette skjer av årsaker verken hund</w:t>
      </w:r>
      <w:r w:rsidR="00FC52DE">
        <w:rPr>
          <w:rFonts w:eastAsiaTheme="minorHAnsi"/>
          <w:lang w:eastAsia="en-US"/>
        </w:rPr>
        <w:t xml:space="preserve"> </w:t>
      </w:r>
      <w:r>
        <w:rPr>
          <w:rFonts w:eastAsiaTheme="minorHAnsi"/>
          <w:lang w:eastAsia="en-US"/>
        </w:rPr>
        <w:t>eller fører kan klandres for, skal dommeren la øvelsen utføres på nytt.</w:t>
      </w:r>
    </w:p>
    <w:p w:rsidR="00A22419" w:rsidRDefault="00A22419" w:rsidP="00C15E49">
      <w:pPr>
        <w:autoSpaceDE w:val="0"/>
        <w:autoSpaceDN w:val="0"/>
        <w:adjustRightInd w:val="0"/>
        <w:rPr>
          <w:rFonts w:eastAsiaTheme="minorHAnsi"/>
          <w:lang w:eastAsia="en-US"/>
        </w:rPr>
      </w:pPr>
    </w:p>
    <w:p w:rsidR="00C15E49" w:rsidRPr="00A22419" w:rsidRDefault="00C15E49" w:rsidP="00A22419">
      <w:pPr>
        <w:autoSpaceDE w:val="0"/>
        <w:autoSpaceDN w:val="0"/>
        <w:adjustRightInd w:val="0"/>
        <w:rPr>
          <w:rFonts w:eastAsiaTheme="minorHAnsi"/>
          <w:lang w:eastAsia="en-US"/>
        </w:rPr>
      </w:pPr>
      <w:r>
        <w:rPr>
          <w:rFonts w:eastAsiaTheme="minorHAnsi"/>
          <w:b/>
          <w:bCs/>
          <w:lang w:eastAsia="en-US"/>
        </w:rPr>
        <w:t xml:space="preserve">Bedømmelseskriterier: </w:t>
      </w:r>
      <w:r w:rsidRPr="00A22419">
        <w:rPr>
          <w:rFonts w:eastAsiaTheme="minorHAnsi"/>
          <w:lang w:eastAsia="en-US"/>
        </w:rPr>
        <w:t>De</w:t>
      </w:r>
      <w:r w:rsidR="00332303">
        <w:rPr>
          <w:rFonts w:eastAsiaTheme="minorHAnsi"/>
          <w:lang w:eastAsia="en-US"/>
        </w:rPr>
        <w:t>tte programmet</w:t>
      </w:r>
      <w:r w:rsidRPr="00A22419">
        <w:rPr>
          <w:rFonts w:eastAsiaTheme="minorHAnsi"/>
          <w:lang w:eastAsia="en-US"/>
        </w:rPr>
        <w:t xml:space="preserve"> skal være en prøve på hundens bruksdugelighet.</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I alle momenter ønskes engasjement samtidig som hunden har den nødvendige konsentrasjon</w:t>
      </w:r>
      <w:r w:rsidR="00FC52DE">
        <w:rPr>
          <w:rFonts w:eastAsiaTheme="minorHAnsi"/>
          <w:lang w:eastAsia="en-US"/>
        </w:rPr>
        <w:t xml:space="preserve"> </w:t>
      </w:r>
      <w:r>
        <w:rPr>
          <w:rFonts w:eastAsiaTheme="minorHAnsi"/>
          <w:lang w:eastAsia="en-US"/>
        </w:rPr>
        <w:t>og oppmerksomhet. I tillegg til engasjement og konsentrasjon er selvsagt korrekt utførelse</w:t>
      </w:r>
      <w:r w:rsidR="008F7670">
        <w:rPr>
          <w:rFonts w:eastAsiaTheme="minorHAnsi"/>
          <w:lang w:eastAsia="en-US"/>
        </w:rPr>
        <w:t xml:space="preserve"> </w:t>
      </w:r>
      <w:r>
        <w:rPr>
          <w:rFonts w:eastAsiaTheme="minorHAnsi"/>
          <w:lang w:eastAsia="en-US"/>
        </w:rPr>
        <w:t>viktig, og skal gjenspeiles i den utdelte karakter.</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Dersom en hund er trykket, eller viser manglende lyst til å utføre øvelsen, skal dette klart</w:t>
      </w:r>
      <w:r w:rsidR="00A22419">
        <w:rPr>
          <w:rFonts w:eastAsiaTheme="minorHAnsi"/>
          <w:lang w:eastAsia="en-US"/>
        </w:rPr>
        <w:t xml:space="preserve"> </w:t>
      </w:r>
      <w:r>
        <w:rPr>
          <w:rFonts w:eastAsiaTheme="minorHAnsi"/>
          <w:lang w:eastAsia="en-US"/>
        </w:rPr>
        <w:t>komme til uttrykk i karakteren.</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Kun de hunder som viser engasjement, er effektive og målrettede i sitt arbeid kan oppnå</w:t>
      </w:r>
      <w:r w:rsidR="00A22419">
        <w:rPr>
          <w:rFonts w:eastAsiaTheme="minorHAnsi"/>
          <w:lang w:eastAsia="en-US"/>
        </w:rPr>
        <w:t xml:space="preserve"> </w:t>
      </w:r>
      <w:r>
        <w:rPr>
          <w:rFonts w:eastAsiaTheme="minorHAnsi"/>
          <w:lang w:eastAsia="en-US"/>
        </w:rPr>
        <w:t>høyeste karakter.</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Bedømmelsen skal først og fremst rettes mot øvelsens hovedmoment, og mot hundens</w:t>
      </w:r>
      <w:r w:rsidR="00A22419">
        <w:rPr>
          <w:rFonts w:eastAsiaTheme="minorHAnsi"/>
          <w:lang w:eastAsia="en-US"/>
        </w:rPr>
        <w:t xml:space="preserve"> </w:t>
      </w:r>
      <w:r>
        <w:rPr>
          <w:rFonts w:eastAsiaTheme="minorHAnsi"/>
          <w:lang w:eastAsia="en-US"/>
        </w:rPr>
        <w:t>forståelse for oppgaven. For å få godkjent karakter kreves at hunden fullfører øvelsen.</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Bagatellmessige feil, og mindre førerfeil skal av samme grunn ikke medføre for sterk</w:t>
      </w:r>
      <w:r w:rsidR="00A22419">
        <w:rPr>
          <w:rFonts w:eastAsiaTheme="minorHAnsi"/>
          <w:lang w:eastAsia="en-US"/>
        </w:rPr>
        <w:t xml:space="preserve"> </w:t>
      </w:r>
      <w:r>
        <w:rPr>
          <w:rFonts w:eastAsiaTheme="minorHAnsi"/>
          <w:lang w:eastAsia="en-US"/>
        </w:rPr>
        <w:t>senkning av karakteren.</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Hundefører som ikke følger plasskommandantens anvisninger kan trekkes inntil 2 enheter på</w:t>
      </w:r>
      <w:r w:rsidR="00A22419">
        <w:rPr>
          <w:rFonts w:eastAsiaTheme="minorHAnsi"/>
          <w:lang w:eastAsia="en-US"/>
        </w:rPr>
        <w:t xml:space="preserve"> </w:t>
      </w:r>
      <w:r>
        <w:rPr>
          <w:rFonts w:eastAsiaTheme="minorHAnsi"/>
          <w:lang w:eastAsia="en-US"/>
        </w:rPr>
        <w:t>den aktuelle øvelsen.</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Tyvstart medfører underkjennelse av øvelsen, unntak er der hvor regelteksten sier noe annet.</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Gjennomgående feil må ikke akkumuleres, men skal graderes og kan trekkes med inntil 2</w:t>
      </w:r>
      <w:r w:rsidR="00A22419">
        <w:rPr>
          <w:rFonts w:eastAsiaTheme="minorHAnsi"/>
          <w:lang w:eastAsia="en-US"/>
        </w:rPr>
        <w:t xml:space="preserve"> </w:t>
      </w:r>
      <w:r>
        <w:rPr>
          <w:rFonts w:eastAsiaTheme="minorHAnsi"/>
          <w:lang w:eastAsia="en-US"/>
        </w:rPr>
        <w:t>enheter.</w:t>
      </w:r>
    </w:p>
    <w:p w:rsidR="00C15E49" w:rsidRDefault="00C15E49"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Hund som under utførelse av øvelsene er stresset, piper eller halser kan trekkes inntil 2</w:t>
      </w:r>
      <w:r w:rsidR="00A22419">
        <w:rPr>
          <w:rFonts w:eastAsiaTheme="minorHAnsi"/>
          <w:lang w:eastAsia="en-US"/>
        </w:rPr>
        <w:t xml:space="preserve"> </w:t>
      </w:r>
      <w:r>
        <w:rPr>
          <w:rFonts w:eastAsiaTheme="minorHAnsi"/>
          <w:lang w:eastAsia="en-US"/>
        </w:rPr>
        <w:t>enheter.</w:t>
      </w:r>
    </w:p>
    <w:p w:rsidR="00217665" w:rsidRDefault="00C00066"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w:t>
      </w:r>
      <w:r w:rsidR="00A22419">
        <w:rPr>
          <w:rFonts w:eastAsiaTheme="minorHAnsi"/>
          <w:lang w:eastAsia="en-US"/>
        </w:rPr>
        <w:t xml:space="preserve"> </w:t>
      </w:r>
      <w:r w:rsidR="00217665">
        <w:rPr>
          <w:rFonts w:eastAsiaTheme="minorHAnsi"/>
          <w:lang w:eastAsia="en-US"/>
        </w:rPr>
        <w:t>I apporteringsøvelsene underkjennes øvelsen dersom hunden slipper/mister apporten for</w:t>
      </w:r>
      <w:r w:rsidR="00A22419">
        <w:rPr>
          <w:rFonts w:eastAsiaTheme="minorHAnsi"/>
          <w:lang w:eastAsia="en-US"/>
        </w:rPr>
        <w:t xml:space="preserve"> </w:t>
      </w:r>
      <w:r w:rsidR="00217665">
        <w:rPr>
          <w:rFonts w:eastAsiaTheme="minorHAnsi"/>
          <w:lang w:eastAsia="en-US"/>
        </w:rPr>
        <w:t>tredje gang.</w:t>
      </w:r>
    </w:p>
    <w:p w:rsidR="00217665" w:rsidRDefault="00217665"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Naturbehov trekkes med inntil 2 enheter i lydighetsøvelsene. Ved naturbehov i øvelsen</w:t>
      </w:r>
      <w:r w:rsidR="005A4FDA">
        <w:rPr>
          <w:rFonts w:eastAsiaTheme="minorHAnsi"/>
          <w:lang w:eastAsia="en-US"/>
        </w:rPr>
        <w:t xml:space="preserve"> spor</w:t>
      </w:r>
      <w:r w:rsidR="00A22419">
        <w:rPr>
          <w:rFonts w:eastAsiaTheme="minorHAnsi"/>
          <w:lang w:eastAsia="en-US"/>
        </w:rPr>
        <w:t xml:space="preserve"> </w:t>
      </w:r>
      <w:r>
        <w:rPr>
          <w:rFonts w:eastAsiaTheme="minorHAnsi"/>
          <w:lang w:eastAsia="en-US"/>
        </w:rPr>
        <w:t>skal det trekkes med 1/2 karakter, ved gjentakelse</w:t>
      </w:r>
      <w:r w:rsidR="005A4FDA">
        <w:rPr>
          <w:rFonts w:eastAsiaTheme="minorHAnsi"/>
          <w:lang w:eastAsia="en-US"/>
        </w:rPr>
        <w:t xml:space="preserve"> </w:t>
      </w:r>
      <w:r>
        <w:rPr>
          <w:rFonts w:eastAsiaTheme="minorHAnsi"/>
          <w:lang w:eastAsia="en-US"/>
        </w:rPr>
        <w:t>skal det trekkes med totalt 1 karakter.</w:t>
      </w:r>
    </w:p>
    <w:p w:rsidR="00217665" w:rsidRDefault="00217665" w:rsidP="00FC52DE">
      <w:pPr>
        <w:autoSpaceDE w:val="0"/>
        <w:autoSpaceDN w:val="0"/>
        <w:adjustRightInd w:val="0"/>
        <w:ind w:left="142" w:hanging="142"/>
        <w:rPr>
          <w:rFonts w:eastAsiaTheme="minorHAnsi"/>
          <w:lang w:eastAsia="en-US"/>
        </w:rPr>
      </w:pPr>
      <w:r>
        <w:rPr>
          <w:rFonts w:ascii="SymbolMT" w:eastAsiaTheme="minorHAnsi" w:hAnsi="SymbolMT" w:cs="SymbolMT"/>
          <w:lang w:eastAsia="en-US"/>
        </w:rPr>
        <w:t xml:space="preserve">• </w:t>
      </w:r>
      <w:r>
        <w:rPr>
          <w:rFonts w:eastAsiaTheme="minorHAnsi"/>
          <w:lang w:eastAsia="en-US"/>
        </w:rPr>
        <w:t>Hund som forlater plassen ved føreren side og vanskelig lar seg kalle inn, underkjennes i</w:t>
      </w:r>
      <w:r w:rsidR="00A22419">
        <w:rPr>
          <w:rFonts w:eastAsiaTheme="minorHAnsi"/>
          <w:lang w:eastAsia="en-US"/>
        </w:rPr>
        <w:t xml:space="preserve"> øvelsen.</w:t>
      </w:r>
    </w:p>
    <w:p w:rsidR="00DB3C2A" w:rsidRDefault="00DB3C2A" w:rsidP="00C74EA9">
      <w:pPr>
        <w:rPr>
          <w:rFonts w:eastAsiaTheme="minorHAnsi"/>
          <w:lang w:eastAsia="en-US"/>
        </w:rPr>
      </w:pPr>
    </w:p>
    <w:p w:rsidR="00A77F0D" w:rsidRDefault="00EF7371" w:rsidP="00255906">
      <w:pPr>
        <w:pStyle w:val="Brdtekst3"/>
      </w:pPr>
      <w:r>
        <w:t xml:space="preserve">6.2 godkjenning </w:t>
      </w:r>
    </w:p>
    <w:p w:rsidR="00A77F0D" w:rsidRDefault="00A77F0D" w:rsidP="00A77F0D">
      <w:pPr>
        <w:autoSpaceDE w:val="0"/>
        <w:autoSpaceDN w:val="0"/>
        <w:adjustRightInd w:val="0"/>
        <w:rPr>
          <w:rFonts w:eastAsiaTheme="minorHAnsi"/>
          <w:b/>
          <w:lang w:eastAsia="en-US"/>
        </w:rPr>
      </w:pPr>
      <w:r>
        <w:rPr>
          <w:rFonts w:eastAsiaTheme="minorHAnsi"/>
          <w:lang w:eastAsia="en-US"/>
        </w:rPr>
        <w:t>Prøven bedømmes</w:t>
      </w:r>
      <w:r w:rsidR="004478CF">
        <w:rPr>
          <w:rFonts w:eastAsiaTheme="minorHAnsi"/>
          <w:lang w:eastAsia="en-US"/>
        </w:rPr>
        <w:t>:</w:t>
      </w:r>
      <w:r>
        <w:rPr>
          <w:rFonts w:eastAsiaTheme="minorHAnsi"/>
          <w:lang w:eastAsia="en-US"/>
        </w:rPr>
        <w:t xml:space="preserve"> </w:t>
      </w:r>
      <w:r w:rsidR="004478CF">
        <w:rPr>
          <w:rFonts w:eastAsiaTheme="minorHAnsi"/>
          <w:b/>
          <w:lang w:eastAsia="en-US"/>
        </w:rPr>
        <w:t>Bestått / I</w:t>
      </w:r>
      <w:r w:rsidRPr="00A77F0D">
        <w:rPr>
          <w:rFonts w:eastAsiaTheme="minorHAnsi"/>
          <w:b/>
          <w:lang w:eastAsia="en-US"/>
        </w:rPr>
        <w:t>kke bestått</w:t>
      </w:r>
    </w:p>
    <w:p w:rsidR="00B565EC" w:rsidRDefault="00B565EC" w:rsidP="00A77F0D">
      <w:pPr>
        <w:autoSpaceDE w:val="0"/>
        <w:autoSpaceDN w:val="0"/>
        <w:adjustRightInd w:val="0"/>
        <w:rPr>
          <w:rFonts w:eastAsiaTheme="minorHAnsi"/>
          <w:b/>
          <w:lang w:eastAsia="en-US"/>
        </w:rPr>
      </w:pPr>
    </w:p>
    <w:p w:rsidR="00AA1642" w:rsidRDefault="00B565EC" w:rsidP="00DB3C2A">
      <w:pPr>
        <w:autoSpaceDE w:val="0"/>
        <w:autoSpaceDN w:val="0"/>
        <w:adjustRightInd w:val="0"/>
        <w:rPr>
          <w:rFonts w:eastAsiaTheme="minorHAnsi"/>
          <w:lang w:eastAsia="en-US"/>
        </w:rPr>
      </w:pPr>
      <w:r w:rsidRPr="00C91FFA">
        <w:rPr>
          <w:rFonts w:eastAsiaTheme="minorHAnsi"/>
          <w:lang w:eastAsia="en-US"/>
        </w:rPr>
        <w:t>På kårings</w:t>
      </w:r>
      <w:r w:rsidR="004478CF">
        <w:rPr>
          <w:rFonts w:eastAsiaTheme="minorHAnsi"/>
          <w:lang w:eastAsia="en-US"/>
        </w:rPr>
        <w:t>prøven</w:t>
      </w:r>
      <w:r w:rsidR="00850950">
        <w:rPr>
          <w:rFonts w:eastAsiaTheme="minorHAnsi"/>
          <w:lang w:eastAsia="en-US"/>
        </w:rPr>
        <w:t xml:space="preserve"> kan man oppnå maks</w:t>
      </w:r>
      <w:r w:rsidR="00C91FFA">
        <w:rPr>
          <w:rFonts w:eastAsiaTheme="minorHAnsi"/>
          <w:lang w:eastAsia="en-US"/>
        </w:rPr>
        <w:t xml:space="preserve"> 1</w:t>
      </w:r>
      <w:r w:rsidR="00850950">
        <w:rPr>
          <w:rFonts w:eastAsiaTheme="minorHAnsi"/>
          <w:lang w:eastAsia="en-US"/>
        </w:rPr>
        <w:t>20 poeng i lydighetsdelen og maks</w:t>
      </w:r>
      <w:r w:rsidR="00C91FFA">
        <w:rPr>
          <w:rFonts w:eastAsiaTheme="minorHAnsi"/>
          <w:lang w:eastAsia="en-US"/>
        </w:rPr>
        <w:t xml:space="preserve"> 180 poeng i spor.</w:t>
      </w:r>
    </w:p>
    <w:p w:rsidR="00C91FFA" w:rsidRDefault="00C91FFA" w:rsidP="00DB3C2A">
      <w:pPr>
        <w:autoSpaceDE w:val="0"/>
        <w:autoSpaceDN w:val="0"/>
        <w:adjustRightInd w:val="0"/>
        <w:rPr>
          <w:rFonts w:eastAsiaTheme="minorHAnsi"/>
          <w:lang w:eastAsia="en-US"/>
        </w:rPr>
      </w:pPr>
      <w:r>
        <w:rPr>
          <w:rFonts w:eastAsiaTheme="minorHAnsi"/>
          <w:lang w:eastAsia="en-US"/>
        </w:rPr>
        <w:t>Totalt ma</w:t>
      </w:r>
      <w:r w:rsidR="00850950">
        <w:rPr>
          <w:rFonts w:eastAsiaTheme="minorHAnsi"/>
          <w:lang w:eastAsia="en-US"/>
        </w:rPr>
        <w:t>ks</w:t>
      </w:r>
      <w:r>
        <w:rPr>
          <w:rFonts w:eastAsiaTheme="minorHAnsi"/>
          <w:lang w:eastAsia="en-US"/>
        </w:rPr>
        <w:t xml:space="preserve"> 300 poeng.</w:t>
      </w:r>
    </w:p>
    <w:p w:rsidR="00C91FFA" w:rsidRDefault="00C91FFA" w:rsidP="00DB3C2A">
      <w:pPr>
        <w:autoSpaceDE w:val="0"/>
        <w:autoSpaceDN w:val="0"/>
        <w:adjustRightInd w:val="0"/>
        <w:rPr>
          <w:rFonts w:eastAsiaTheme="minorHAnsi"/>
          <w:lang w:eastAsia="en-US"/>
        </w:rPr>
      </w:pPr>
    </w:p>
    <w:p w:rsidR="00B565EC" w:rsidRDefault="00AA1642" w:rsidP="00DB3C2A">
      <w:pPr>
        <w:autoSpaceDE w:val="0"/>
        <w:autoSpaceDN w:val="0"/>
        <w:adjustRightInd w:val="0"/>
        <w:rPr>
          <w:rFonts w:eastAsiaTheme="minorHAnsi"/>
          <w:lang w:eastAsia="en-US"/>
        </w:rPr>
      </w:pPr>
      <w:r w:rsidRPr="0011184B">
        <w:rPr>
          <w:rFonts w:eastAsiaTheme="minorHAnsi"/>
          <w:lang w:eastAsia="en-US"/>
        </w:rPr>
        <w:t>For å få «Bestått</w:t>
      </w:r>
      <w:r w:rsidR="00FE1642" w:rsidRPr="0011184B">
        <w:rPr>
          <w:rFonts w:eastAsiaTheme="minorHAnsi"/>
          <w:lang w:eastAsia="en-US"/>
        </w:rPr>
        <w:t>»</w:t>
      </w:r>
      <w:r w:rsidRPr="0011184B">
        <w:rPr>
          <w:rFonts w:eastAsiaTheme="minorHAnsi"/>
          <w:lang w:eastAsia="en-US"/>
        </w:rPr>
        <w:t xml:space="preserve"> </w:t>
      </w:r>
      <w:proofErr w:type="spellStart"/>
      <w:r w:rsidRPr="0011184B">
        <w:rPr>
          <w:rFonts w:eastAsiaTheme="minorHAnsi"/>
          <w:lang w:eastAsia="en-US"/>
        </w:rPr>
        <w:t>NKK’s</w:t>
      </w:r>
      <w:proofErr w:type="spellEnd"/>
      <w:r w:rsidRPr="0011184B">
        <w:rPr>
          <w:rFonts w:eastAsiaTheme="minorHAnsi"/>
          <w:lang w:eastAsia="en-US"/>
        </w:rPr>
        <w:t xml:space="preserve"> </w:t>
      </w:r>
      <w:proofErr w:type="spellStart"/>
      <w:r w:rsidRPr="0011184B">
        <w:rPr>
          <w:rFonts w:eastAsiaTheme="minorHAnsi"/>
          <w:lang w:eastAsia="en-US"/>
        </w:rPr>
        <w:t>Brukshundkåring</w:t>
      </w:r>
      <w:proofErr w:type="spellEnd"/>
      <w:r w:rsidRPr="0011184B">
        <w:rPr>
          <w:rFonts w:eastAsiaTheme="minorHAnsi"/>
          <w:lang w:eastAsia="en-US"/>
        </w:rPr>
        <w:t xml:space="preserve"> må man oppnå følgende:</w:t>
      </w:r>
      <w:r w:rsidR="00850950" w:rsidRPr="0011184B">
        <w:rPr>
          <w:rFonts w:eastAsiaTheme="minorHAnsi"/>
          <w:lang w:eastAsia="en-US"/>
        </w:rPr>
        <w:t xml:space="preserve"> </w:t>
      </w:r>
      <w:r>
        <w:rPr>
          <w:rFonts w:eastAsiaTheme="minorHAnsi"/>
          <w:lang w:eastAsia="en-US"/>
        </w:rPr>
        <w:t>Totalt min. 18</w:t>
      </w:r>
      <w:r w:rsidR="00DE2D83">
        <w:rPr>
          <w:rFonts w:eastAsiaTheme="minorHAnsi"/>
          <w:lang w:eastAsia="en-US"/>
        </w:rPr>
        <w:t>0</w:t>
      </w:r>
      <w:r>
        <w:rPr>
          <w:rFonts w:eastAsiaTheme="minorHAnsi"/>
          <w:lang w:eastAsia="en-US"/>
        </w:rPr>
        <w:t xml:space="preserve"> poeng</w:t>
      </w:r>
    </w:p>
    <w:p w:rsidR="00AA1642" w:rsidRDefault="00AA1642" w:rsidP="00DB3C2A">
      <w:pPr>
        <w:autoSpaceDE w:val="0"/>
        <w:autoSpaceDN w:val="0"/>
        <w:adjustRightInd w:val="0"/>
        <w:rPr>
          <w:rFonts w:eastAsiaTheme="minorHAnsi"/>
          <w:lang w:eastAsia="en-US"/>
        </w:rPr>
      </w:pPr>
      <w:r>
        <w:rPr>
          <w:rFonts w:eastAsiaTheme="minorHAnsi"/>
          <w:lang w:eastAsia="en-US"/>
        </w:rPr>
        <w:t xml:space="preserve">Derav i: </w:t>
      </w:r>
    </w:p>
    <w:p w:rsidR="004478CF" w:rsidRDefault="00FE1642" w:rsidP="00FE1642">
      <w:pPr>
        <w:pStyle w:val="Listeavsnitt"/>
        <w:numPr>
          <w:ilvl w:val="0"/>
          <w:numId w:val="19"/>
        </w:numPr>
        <w:autoSpaceDE w:val="0"/>
        <w:autoSpaceDN w:val="0"/>
        <w:adjustRightInd w:val="0"/>
        <w:rPr>
          <w:rFonts w:eastAsiaTheme="minorHAnsi"/>
          <w:lang w:eastAsia="en-US"/>
        </w:rPr>
      </w:pPr>
      <w:r w:rsidRPr="004478CF">
        <w:rPr>
          <w:rFonts w:eastAsiaTheme="minorHAnsi"/>
          <w:lang w:eastAsia="en-US"/>
        </w:rPr>
        <w:t xml:space="preserve">Lydighetsdelen: Min. 72 poeng  </w:t>
      </w:r>
    </w:p>
    <w:p w:rsidR="004478CF" w:rsidRDefault="00FE1642" w:rsidP="00DB3C2A">
      <w:pPr>
        <w:pStyle w:val="Listeavsnitt"/>
        <w:numPr>
          <w:ilvl w:val="0"/>
          <w:numId w:val="19"/>
        </w:numPr>
        <w:autoSpaceDE w:val="0"/>
        <w:autoSpaceDN w:val="0"/>
        <w:adjustRightInd w:val="0"/>
        <w:rPr>
          <w:rFonts w:eastAsiaTheme="minorHAnsi"/>
          <w:lang w:eastAsia="en-US"/>
        </w:rPr>
      </w:pPr>
      <w:r w:rsidRPr="004478CF">
        <w:rPr>
          <w:rFonts w:eastAsiaTheme="minorHAnsi"/>
          <w:lang w:eastAsia="en-US"/>
        </w:rPr>
        <w:t>Ø</w:t>
      </w:r>
      <w:r w:rsidR="00AA1642" w:rsidRPr="004478CF">
        <w:rPr>
          <w:rFonts w:eastAsiaTheme="minorHAnsi"/>
          <w:lang w:eastAsia="en-US"/>
        </w:rPr>
        <w:t>velse 1</w:t>
      </w:r>
      <w:r w:rsidR="00DE2D83" w:rsidRPr="004478CF">
        <w:rPr>
          <w:rFonts w:eastAsiaTheme="minorHAnsi"/>
          <w:lang w:eastAsia="en-US"/>
        </w:rPr>
        <w:t>.:</w:t>
      </w:r>
      <w:r w:rsidRPr="004478CF">
        <w:rPr>
          <w:rFonts w:eastAsiaTheme="minorHAnsi"/>
          <w:lang w:eastAsia="en-US"/>
        </w:rPr>
        <w:t xml:space="preserve"> Visning av tenner:</w:t>
      </w:r>
      <w:r w:rsidR="00AA1642" w:rsidRPr="004478CF">
        <w:rPr>
          <w:rFonts w:eastAsiaTheme="minorHAnsi"/>
          <w:lang w:eastAsia="en-US"/>
        </w:rPr>
        <w:t xml:space="preserve"> </w:t>
      </w:r>
      <w:r w:rsidR="00DE2D83" w:rsidRPr="004478CF">
        <w:rPr>
          <w:rFonts w:eastAsiaTheme="minorHAnsi"/>
          <w:lang w:eastAsia="en-US"/>
        </w:rPr>
        <w:t>M</w:t>
      </w:r>
      <w:r w:rsidR="004054ED">
        <w:rPr>
          <w:rFonts w:eastAsiaTheme="minorHAnsi"/>
          <w:lang w:eastAsia="en-US"/>
        </w:rPr>
        <w:t>in. karakter 5</w:t>
      </w:r>
      <w:r w:rsidR="00AA1642" w:rsidRPr="004478CF">
        <w:rPr>
          <w:rFonts w:eastAsiaTheme="minorHAnsi"/>
          <w:lang w:eastAsia="en-US"/>
        </w:rPr>
        <w:t>.</w:t>
      </w:r>
    </w:p>
    <w:p w:rsidR="00AA1642" w:rsidRPr="004478CF" w:rsidRDefault="00FE1642" w:rsidP="00DB3C2A">
      <w:pPr>
        <w:pStyle w:val="Listeavsnitt"/>
        <w:numPr>
          <w:ilvl w:val="0"/>
          <w:numId w:val="19"/>
        </w:numPr>
        <w:autoSpaceDE w:val="0"/>
        <w:autoSpaceDN w:val="0"/>
        <w:adjustRightInd w:val="0"/>
        <w:rPr>
          <w:rFonts w:eastAsiaTheme="minorHAnsi"/>
          <w:lang w:eastAsia="en-US"/>
        </w:rPr>
      </w:pPr>
      <w:r w:rsidRPr="004478CF">
        <w:rPr>
          <w:rFonts w:eastAsiaTheme="minorHAnsi"/>
          <w:lang w:eastAsia="en-US"/>
        </w:rPr>
        <w:t>Øvelse spor:</w:t>
      </w:r>
      <w:r w:rsidR="00AA1642" w:rsidRPr="004478CF">
        <w:rPr>
          <w:rFonts w:eastAsiaTheme="minorHAnsi"/>
          <w:lang w:eastAsia="en-US"/>
        </w:rPr>
        <w:t xml:space="preserve"> </w:t>
      </w:r>
      <w:r w:rsidR="00DE2D83" w:rsidRPr="004478CF">
        <w:rPr>
          <w:rFonts w:eastAsiaTheme="minorHAnsi"/>
          <w:lang w:eastAsia="en-US"/>
        </w:rPr>
        <w:t>M</w:t>
      </w:r>
      <w:r w:rsidR="00AA1642" w:rsidRPr="004478CF">
        <w:rPr>
          <w:rFonts w:eastAsiaTheme="minorHAnsi"/>
          <w:lang w:eastAsia="en-US"/>
        </w:rPr>
        <w:t xml:space="preserve">in. karakter </w:t>
      </w:r>
      <w:r w:rsidR="00DE2D83" w:rsidRPr="004478CF">
        <w:rPr>
          <w:rFonts w:eastAsiaTheme="minorHAnsi"/>
          <w:lang w:eastAsia="en-US"/>
        </w:rPr>
        <w:t>6</w:t>
      </w:r>
    </w:p>
    <w:p w:rsidR="00C74EA9" w:rsidRPr="0011184B" w:rsidRDefault="00DB3C2A" w:rsidP="0011184B">
      <w:pPr>
        <w:autoSpaceDE w:val="0"/>
        <w:autoSpaceDN w:val="0"/>
        <w:adjustRightInd w:val="0"/>
        <w:rPr>
          <w:rFonts w:eastAsiaTheme="minorHAnsi"/>
          <w:lang w:eastAsia="en-US"/>
        </w:rPr>
      </w:pPr>
      <w:r>
        <w:rPr>
          <w:rFonts w:eastAsiaTheme="minorHAnsi"/>
          <w:lang w:eastAsia="en-US"/>
        </w:rPr>
        <w:t xml:space="preserve">Resultatet </w:t>
      </w:r>
      <w:r w:rsidR="00AA1642">
        <w:rPr>
          <w:rFonts w:eastAsiaTheme="minorHAnsi"/>
          <w:lang w:eastAsia="en-US"/>
        </w:rPr>
        <w:t>«B</w:t>
      </w:r>
      <w:r>
        <w:rPr>
          <w:rFonts w:eastAsiaTheme="minorHAnsi"/>
          <w:lang w:eastAsia="en-US"/>
        </w:rPr>
        <w:t>estått</w:t>
      </w:r>
      <w:r w:rsidR="00AA1642">
        <w:rPr>
          <w:rFonts w:eastAsiaTheme="minorHAnsi"/>
          <w:lang w:eastAsia="en-US"/>
        </w:rPr>
        <w:t>»</w:t>
      </w:r>
      <w:r>
        <w:rPr>
          <w:rFonts w:eastAsiaTheme="minorHAnsi"/>
          <w:lang w:eastAsia="en-US"/>
        </w:rPr>
        <w:t xml:space="preserve"> skal påføres på baksiden av originalt registreringsbevis, undertegnes av dommer og stemples med arrangerende klubbs stempel.</w:t>
      </w:r>
      <w:r w:rsidR="00A77F0D">
        <w:rPr>
          <w:rFonts w:eastAsiaTheme="minorHAnsi"/>
          <w:lang w:eastAsia="en-US"/>
        </w:rPr>
        <w:t xml:space="preserve"> </w:t>
      </w:r>
      <w:r w:rsidR="00C74EA9">
        <w:rPr>
          <w:b/>
        </w:rPr>
        <w:br w:type="page"/>
      </w:r>
    </w:p>
    <w:p w:rsidR="00EF7371" w:rsidRDefault="00EF7371" w:rsidP="00255906">
      <w:pPr>
        <w:pStyle w:val="Brdtekst3"/>
        <w:rPr>
          <w:b w:val="0"/>
        </w:rPr>
      </w:pPr>
    </w:p>
    <w:p w:rsidR="00255906" w:rsidRDefault="00255906" w:rsidP="00255906">
      <w:pPr>
        <w:pStyle w:val="Overskrift1"/>
        <w:jc w:val="left"/>
        <w:rPr>
          <w:rFonts w:ascii="Times New Roman" w:hAnsi="Times New Roman"/>
        </w:rPr>
      </w:pPr>
      <w:bookmarkStart w:id="91" w:name="_Toc467332464"/>
      <w:bookmarkStart w:id="92" w:name="_Toc478747249"/>
      <w:bookmarkStart w:id="93" w:name="_Toc349120035"/>
      <w:bookmarkStart w:id="94" w:name="_Toc449699399"/>
      <w:bookmarkEnd w:id="86"/>
      <w:bookmarkEnd w:id="87"/>
      <w:bookmarkEnd w:id="88"/>
      <w:bookmarkEnd w:id="89"/>
      <w:bookmarkEnd w:id="90"/>
      <w:r>
        <w:rPr>
          <w:rFonts w:ascii="Times New Roman" w:hAnsi="Times New Roman"/>
        </w:rPr>
        <w:t>7. KOMMENTARER TIL NKKs FELLESBESTEMMELSE</w:t>
      </w:r>
      <w:bookmarkEnd w:id="91"/>
      <w:r>
        <w:rPr>
          <w:rFonts w:ascii="Times New Roman" w:hAnsi="Times New Roman"/>
        </w:rPr>
        <w:t>R</w:t>
      </w:r>
      <w:bookmarkEnd w:id="92"/>
      <w:r>
        <w:rPr>
          <w:rFonts w:ascii="Times New Roman" w:hAnsi="Times New Roman"/>
        </w:rPr>
        <w:t>.</w:t>
      </w:r>
      <w:bookmarkEnd w:id="93"/>
      <w:bookmarkEnd w:id="94"/>
    </w:p>
    <w:p w:rsidR="00C850BF" w:rsidRDefault="00C850BF" w:rsidP="00C850BF">
      <w:pPr>
        <w:autoSpaceDE w:val="0"/>
        <w:autoSpaceDN w:val="0"/>
        <w:adjustRightInd w:val="0"/>
        <w:rPr>
          <w:rFonts w:eastAsiaTheme="minorHAnsi"/>
          <w:lang w:eastAsia="en-US"/>
        </w:rPr>
      </w:pPr>
      <w:bookmarkStart w:id="95" w:name="_Toc467332467"/>
      <w:bookmarkStart w:id="96" w:name="_Toc478747251"/>
    </w:p>
    <w:p w:rsidR="00C850BF" w:rsidRDefault="00C850BF" w:rsidP="00C850BF">
      <w:pPr>
        <w:autoSpaceDE w:val="0"/>
        <w:autoSpaceDN w:val="0"/>
        <w:adjustRightInd w:val="0"/>
        <w:rPr>
          <w:rFonts w:eastAsiaTheme="minorHAnsi"/>
          <w:lang w:eastAsia="en-US"/>
        </w:rPr>
      </w:pPr>
      <w:r>
        <w:rPr>
          <w:rFonts w:eastAsiaTheme="minorHAnsi"/>
          <w:lang w:eastAsia="en-US"/>
        </w:rPr>
        <w:t>Som tillegg til NKKs fellesbestemmelser gjelder også følgende for Kåringsprøver:</w:t>
      </w:r>
    </w:p>
    <w:p w:rsidR="00C850BF" w:rsidRDefault="00C850BF" w:rsidP="00C850BF">
      <w:pPr>
        <w:autoSpaceDE w:val="0"/>
        <w:autoSpaceDN w:val="0"/>
        <w:adjustRightInd w:val="0"/>
        <w:rPr>
          <w:rFonts w:eastAsiaTheme="minorHAnsi"/>
          <w:b/>
          <w:bCs/>
          <w:lang w:eastAsia="en-US"/>
        </w:rPr>
      </w:pPr>
    </w:p>
    <w:p w:rsidR="00C850BF" w:rsidRDefault="00374ECB" w:rsidP="00C850BF">
      <w:pPr>
        <w:autoSpaceDE w:val="0"/>
        <w:autoSpaceDN w:val="0"/>
        <w:adjustRightInd w:val="0"/>
        <w:rPr>
          <w:rFonts w:eastAsiaTheme="minorHAnsi"/>
          <w:b/>
          <w:bCs/>
          <w:lang w:eastAsia="en-US"/>
        </w:rPr>
      </w:pPr>
      <w:r>
        <w:rPr>
          <w:rFonts w:eastAsiaTheme="minorHAnsi"/>
          <w:b/>
          <w:bCs/>
          <w:lang w:eastAsia="en-US"/>
        </w:rPr>
        <w:t xml:space="preserve">7.1 </w:t>
      </w:r>
      <w:r w:rsidR="00C850BF">
        <w:rPr>
          <w:rFonts w:eastAsiaTheme="minorHAnsi"/>
          <w:b/>
          <w:bCs/>
          <w:lang w:eastAsia="en-US"/>
        </w:rPr>
        <w:t>ARRANGEMENT</w:t>
      </w:r>
    </w:p>
    <w:p w:rsidR="00C850BF" w:rsidRDefault="00C850BF" w:rsidP="00C850BF">
      <w:pPr>
        <w:autoSpaceDE w:val="0"/>
        <w:autoSpaceDN w:val="0"/>
        <w:adjustRightInd w:val="0"/>
        <w:rPr>
          <w:rFonts w:eastAsiaTheme="minorHAnsi"/>
          <w:b/>
          <w:bCs/>
          <w:lang w:eastAsia="en-US"/>
        </w:rPr>
      </w:pPr>
      <w:r>
        <w:rPr>
          <w:rFonts w:eastAsiaTheme="minorHAnsi"/>
          <w:b/>
          <w:bCs/>
          <w:lang w:eastAsia="en-US"/>
        </w:rPr>
        <w:t>Ledelse av prøven</w:t>
      </w:r>
    </w:p>
    <w:p w:rsidR="00C850BF" w:rsidRDefault="00C850BF" w:rsidP="00C850BF">
      <w:pPr>
        <w:autoSpaceDE w:val="0"/>
        <w:autoSpaceDN w:val="0"/>
        <w:adjustRightInd w:val="0"/>
        <w:rPr>
          <w:rFonts w:eastAsiaTheme="minorHAnsi"/>
          <w:lang w:eastAsia="en-US"/>
        </w:rPr>
      </w:pPr>
      <w:r>
        <w:rPr>
          <w:rFonts w:eastAsiaTheme="minorHAnsi"/>
          <w:lang w:eastAsia="en-US"/>
        </w:rPr>
        <w:t>Stevneleder skal ha kjennskap til program og regelverk, og har sammen med NKKs representant</w:t>
      </w:r>
      <w:r w:rsidR="00C74EA9">
        <w:rPr>
          <w:rFonts w:eastAsiaTheme="minorHAnsi"/>
          <w:lang w:eastAsia="en-US"/>
        </w:rPr>
        <w:t xml:space="preserve"> </w:t>
      </w:r>
      <w:r>
        <w:rPr>
          <w:rFonts w:eastAsiaTheme="minorHAnsi"/>
          <w:lang w:eastAsia="en-US"/>
        </w:rPr>
        <w:t xml:space="preserve">ansvar for at </w:t>
      </w:r>
      <w:r w:rsidR="004F76EC">
        <w:rPr>
          <w:rFonts w:eastAsiaTheme="minorHAnsi"/>
          <w:lang w:eastAsia="en-US"/>
        </w:rPr>
        <w:t>prøven</w:t>
      </w:r>
      <w:r>
        <w:rPr>
          <w:rFonts w:eastAsiaTheme="minorHAnsi"/>
          <w:lang w:eastAsia="en-US"/>
        </w:rPr>
        <w:t xml:space="preserve"> avholdes etter de gjeldende regler og oppsatte program. Stevneleder skal</w:t>
      </w:r>
      <w:r w:rsidR="00C74EA9">
        <w:rPr>
          <w:rFonts w:eastAsiaTheme="minorHAnsi"/>
          <w:lang w:eastAsia="en-US"/>
        </w:rPr>
        <w:t xml:space="preserve"> </w:t>
      </w:r>
      <w:r>
        <w:rPr>
          <w:rFonts w:eastAsiaTheme="minorHAnsi"/>
          <w:lang w:eastAsia="en-US"/>
        </w:rPr>
        <w:t>sammen med NKKs representant forvisse seg om at arrangøren har skaffet til veie det nødvendige</w:t>
      </w:r>
      <w:r w:rsidR="00C74EA9">
        <w:rPr>
          <w:rFonts w:eastAsiaTheme="minorHAnsi"/>
          <w:lang w:eastAsia="en-US"/>
        </w:rPr>
        <w:t xml:space="preserve"> </w:t>
      </w:r>
      <w:r>
        <w:rPr>
          <w:rFonts w:eastAsiaTheme="minorHAnsi"/>
          <w:lang w:eastAsia="en-US"/>
        </w:rPr>
        <w:t xml:space="preserve">utstyr før </w:t>
      </w:r>
      <w:r w:rsidR="004F76EC">
        <w:rPr>
          <w:rFonts w:eastAsiaTheme="minorHAnsi"/>
          <w:lang w:eastAsia="en-US"/>
        </w:rPr>
        <w:t>prøven</w:t>
      </w:r>
      <w:r>
        <w:rPr>
          <w:rFonts w:eastAsiaTheme="minorHAnsi"/>
          <w:lang w:eastAsia="en-US"/>
        </w:rPr>
        <w:t xml:space="preserve"> starter.</w:t>
      </w:r>
    </w:p>
    <w:p w:rsidR="009553F4" w:rsidRDefault="009553F4" w:rsidP="00C850BF">
      <w:pPr>
        <w:autoSpaceDE w:val="0"/>
        <w:autoSpaceDN w:val="0"/>
        <w:adjustRightInd w:val="0"/>
        <w:rPr>
          <w:rFonts w:eastAsiaTheme="minorHAnsi"/>
          <w:lang w:eastAsia="en-US"/>
        </w:rPr>
      </w:pPr>
    </w:p>
    <w:p w:rsidR="00C850BF" w:rsidRDefault="00CF2154" w:rsidP="00C850BF">
      <w:pPr>
        <w:autoSpaceDE w:val="0"/>
        <w:autoSpaceDN w:val="0"/>
        <w:adjustRightInd w:val="0"/>
        <w:rPr>
          <w:rFonts w:eastAsiaTheme="minorHAnsi"/>
          <w:lang w:eastAsia="en-US"/>
        </w:rPr>
      </w:pPr>
      <w:r>
        <w:rPr>
          <w:rFonts w:eastAsiaTheme="minorHAnsi"/>
          <w:lang w:eastAsia="en-US"/>
        </w:rPr>
        <w:t xml:space="preserve">Prøvens </w:t>
      </w:r>
      <w:r w:rsidR="00C850BF">
        <w:rPr>
          <w:rFonts w:eastAsiaTheme="minorHAnsi"/>
          <w:lang w:eastAsia="en-US"/>
        </w:rPr>
        <w:t>sekretær og annet hjelpemannskap skal motta sine instrukser fra stevnets</w:t>
      </w:r>
      <w:r w:rsidR="00C74EA9">
        <w:rPr>
          <w:rFonts w:eastAsiaTheme="minorHAnsi"/>
          <w:lang w:eastAsia="en-US"/>
        </w:rPr>
        <w:t xml:space="preserve"> </w:t>
      </w:r>
      <w:r w:rsidR="00C850BF">
        <w:rPr>
          <w:rFonts w:eastAsiaTheme="minorHAnsi"/>
          <w:lang w:eastAsia="en-US"/>
        </w:rPr>
        <w:t xml:space="preserve">ledelse, og utføre disse forsvarlig slik at </w:t>
      </w:r>
      <w:r>
        <w:rPr>
          <w:rFonts w:eastAsiaTheme="minorHAnsi"/>
          <w:lang w:eastAsia="en-US"/>
        </w:rPr>
        <w:t xml:space="preserve">prøven </w:t>
      </w:r>
      <w:r w:rsidR="00C850BF">
        <w:rPr>
          <w:rFonts w:eastAsiaTheme="minorHAnsi"/>
          <w:lang w:eastAsia="en-US"/>
        </w:rPr>
        <w:t>kan gå etter det oppsatte program.</w:t>
      </w:r>
    </w:p>
    <w:p w:rsidR="004478CF" w:rsidRDefault="004478CF" w:rsidP="00C850BF">
      <w:pPr>
        <w:autoSpaceDE w:val="0"/>
        <w:autoSpaceDN w:val="0"/>
        <w:adjustRightInd w:val="0"/>
        <w:rPr>
          <w:rFonts w:eastAsiaTheme="minorHAnsi"/>
          <w:lang w:eastAsia="en-US"/>
        </w:rPr>
      </w:pPr>
    </w:p>
    <w:p w:rsidR="00C850BF" w:rsidRDefault="00C850BF" w:rsidP="00C850BF">
      <w:pPr>
        <w:autoSpaceDE w:val="0"/>
        <w:autoSpaceDN w:val="0"/>
        <w:adjustRightInd w:val="0"/>
        <w:rPr>
          <w:rFonts w:eastAsiaTheme="minorHAnsi"/>
          <w:lang w:eastAsia="en-US"/>
        </w:rPr>
      </w:pPr>
      <w:r>
        <w:rPr>
          <w:rFonts w:eastAsiaTheme="minorHAnsi"/>
          <w:lang w:eastAsia="en-US"/>
        </w:rPr>
        <w:t>I punkt 1. Fellesbestemmelser/1.1. Arrangement/Ledelse av prøven, står det at:</w:t>
      </w:r>
      <w:r w:rsidR="006A7D00">
        <w:rPr>
          <w:rFonts w:eastAsiaTheme="minorHAnsi"/>
          <w:lang w:eastAsia="en-US"/>
        </w:rPr>
        <w:t xml:space="preserve"> </w:t>
      </w:r>
    </w:p>
    <w:p w:rsidR="00C850BF" w:rsidRDefault="006A7D00" w:rsidP="00C850BF">
      <w:pPr>
        <w:autoSpaceDE w:val="0"/>
        <w:autoSpaceDN w:val="0"/>
        <w:adjustRightInd w:val="0"/>
        <w:rPr>
          <w:rFonts w:eastAsiaTheme="minorHAnsi"/>
          <w:lang w:eastAsia="en-US"/>
        </w:rPr>
      </w:pPr>
      <w:r>
        <w:rPr>
          <w:rFonts w:eastAsiaTheme="minorHAnsi"/>
          <w:lang w:eastAsia="en-US"/>
        </w:rPr>
        <w:t>«</w:t>
      </w:r>
      <w:r w:rsidR="00C850BF">
        <w:rPr>
          <w:rFonts w:eastAsiaTheme="minorHAnsi"/>
          <w:lang w:eastAsia="en-US"/>
        </w:rPr>
        <w:t>Dommer, dommerelev eller dommeraspirant kan ikke bedømme:</w:t>
      </w:r>
    </w:p>
    <w:p w:rsidR="00C850BF" w:rsidRDefault="00C850BF" w:rsidP="00C850B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hund i eget eie/oppdrett,</w:t>
      </w:r>
    </w:p>
    <w:p w:rsidR="00C850BF" w:rsidRDefault="00C850BF" w:rsidP="00C850B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hund vedkommende har eid/vært medeier i, eller solgt i løpet av de siste 6 måneder,</w:t>
      </w:r>
    </w:p>
    <w:p w:rsidR="00C850BF" w:rsidRDefault="00C850BF" w:rsidP="00C850B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hund som eies av nærmeste familie (ektefelle</w:t>
      </w:r>
      <w:r w:rsidR="006A7D00">
        <w:rPr>
          <w:rFonts w:eastAsiaTheme="minorHAnsi"/>
          <w:lang w:eastAsia="en-US"/>
        </w:rPr>
        <w:t>, foreldre, søsken eller barn).»</w:t>
      </w:r>
    </w:p>
    <w:p w:rsidR="00216E95" w:rsidRDefault="00216E95" w:rsidP="00C850BF">
      <w:pPr>
        <w:autoSpaceDE w:val="0"/>
        <w:autoSpaceDN w:val="0"/>
        <w:adjustRightInd w:val="0"/>
        <w:rPr>
          <w:rFonts w:eastAsiaTheme="minorHAnsi"/>
          <w:lang w:eastAsia="en-US"/>
        </w:rPr>
      </w:pPr>
    </w:p>
    <w:p w:rsidR="00C850BF" w:rsidRDefault="00C850BF" w:rsidP="00C850BF">
      <w:pPr>
        <w:autoSpaceDE w:val="0"/>
        <w:autoSpaceDN w:val="0"/>
        <w:adjustRightInd w:val="0"/>
        <w:rPr>
          <w:rFonts w:eastAsiaTheme="minorHAnsi"/>
          <w:lang w:eastAsia="en-US"/>
        </w:rPr>
      </w:pPr>
      <w:r>
        <w:rPr>
          <w:rFonts w:eastAsiaTheme="minorHAnsi"/>
          <w:lang w:eastAsia="en-US"/>
        </w:rPr>
        <w:t>Det gis en generell dispensasjon fra disse punkt, med unntak av</w:t>
      </w:r>
      <w:r w:rsidR="00216E95">
        <w:rPr>
          <w:rFonts w:eastAsiaTheme="minorHAnsi"/>
          <w:lang w:eastAsia="en-US"/>
        </w:rPr>
        <w:t>;</w:t>
      </w:r>
      <w:r w:rsidR="006A7D00">
        <w:rPr>
          <w:rFonts w:eastAsiaTheme="minorHAnsi"/>
          <w:lang w:eastAsia="en-US"/>
        </w:rPr>
        <w:t xml:space="preserve"> «hund i eget eie»</w:t>
      </w:r>
      <w:r w:rsidR="00216E95">
        <w:rPr>
          <w:rFonts w:eastAsiaTheme="minorHAnsi"/>
          <w:lang w:eastAsia="en-US"/>
        </w:rPr>
        <w:t>,</w:t>
      </w:r>
      <w:r>
        <w:rPr>
          <w:rFonts w:eastAsiaTheme="minorHAnsi"/>
          <w:lang w:eastAsia="en-US"/>
        </w:rPr>
        <w:t xml:space="preserve"> </w:t>
      </w:r>
      <w:r w:rsidR="00216E95">
        <w:rPr>
          <w:rFonts w:eastAsiaTheme="minorHAnsi"/>
          <w:lang w:eastAsia="en-US"/>
        </w:rPr>
        <w:t xml:space="preserve">og tredje strekpunkt; </w:t>
      </w:r>
      <w:r w:rsidR="006A7D00">
        <w:rPr>
          <w:rFonts w:eastAsiaTheme="minorHAnsi"/>
          <w:lang w:eastAsia="en-US"/>
        </w:rPr>
        <w:t>«</w:t>
      </w:r>
      <w:r>
        <w:rPr>
          <w:rFonts w:eastAsiaTheme="minorHAnsi"/>
          <w:lang w:eastAsia="en-US"/>
        </w:rPr>
        <w:t>hund som eies av nærmeste familie (ektefelle</w:t>
      </w:r>
      <w:r w:rsidR="006A7D00">
        <w:rPr>
          <w:rFonts w:eastAsiaTheme="minorHAnsi"/>
          <w:lang w:eastAsia="en-US"/>
        </w:rPr>
        <w:t>, foreldre, søsken eller barn).»</w:t>
      </w:r>
    </w:p>
    <w:p w:rsidR="009553F4" w:rsidRDefault="009553F4" w:rsidP="00C850BF">
      <w:pPr>
        <w:autoSpaceDE w:val="0"/>
        <w:autoSpaceDN w:val="0"/>
        <w:adjustRightInd w:val="0"/>
        <w:rPr>
          <w:rFonts w:eastAsiaTheme="minorHAnsi"/>
          <w:b/>
          <w:lang w:eastAsia="en-US"/>
        </w:rPr>
      </w:pPr>
    </w:p>
    <w:p w:rsidR="00374ECB" w:rsidRDefault="00374ECB" w:rsidP="00C850BF">
      <w:pPr>
        <w:autoSpaceDE w:val="0"/>
        <w:autoSpaceDN w:val="0"/>
        <w:adjustRightInd w:val="0"/>
        <w:rPr>
          <w:rFonts w:eastAsiaTheme="minorHAnsi"/>
          <w:b/>
          <w:lang w:eastAsia="en-US"/>
        </w:rPr>
      </w:pPr>
      <w:r w:rsidRPr="00374ECB">
        <w:rPr>
          <w:rFonts w:eastAsiaTheme="minorHAnsi"/>
          <w:b/>
          <w:lang w:eastAsia="en-US"/>
        </w:rPr>
        <w:t>Dommer</w:t>
      </w:r>
    </w:p>
    <w:p w:rsidR="00374ECB" w:rsidRPr="00374ECB" w:rsidRDefault="00374ECB" w:rsidP="00C850BF">
      <w:pPr>
        <w:autoSpaceDE w:val="0"/>
        <w:autoSpaceDN w:val="0"/>
        <w:adjustRightInd w:val="0"/>
        <w:rPr>
          <w:rFonts w:eastAsiaTheme="minorHAnsi"/>
          <w:lang w:eastAsia="en-US"/>
        </w:rPr>
      </w:pPr>
      <w:r w:rsidRPr="00374ECB">
        <w:rPr>
          <w:rFonts w:eastAsiaTheme="minorHAnsi"/>
          <w:lang w:eastAsia="en-US"/>
        </w:rPr>
        <w:t>Arrangør forespør og oppnevner en dommer, så snart prøven er terminfestet. Det skal kun benyttes autorisert brukshund</w:t>
      </w:r>
      <w:r>
        <w:rPr>
          <w:rFonts w:eastAsiaTheme="minorHAnsi"/>
          <w:lang w:eastAsia="en-US"/>
        </w:rPr>
        <w:t xml:space="preserve"> </w:t>
      </w:r>
      <w:r w:rsidRPr="00374ECB">
        <w:rPr>
          <w:rFonts w:eastAsiaTheme="minorHAnsi"/>
          <w:lang w:eastAsia="en-US"/>
        </w:rPr>
        <w:t>dommer.</w:t>
      </w:r>
    </w:p>
    <w:p w:rsidR="000A34F7" w:rsidRDefault="000A34F7" w:rsidP="00C74EA9">
      <w:pPr>
        <w:autoSpaceDE w:val="0"/>
        <w:autoSpaceDN w:val="0"/>
        <w:adjustRightInd w:val="0"/>
        <w:rPr>
          <w:rFonts w:eastAsiaTheme="minorHAnsi"/>
          <w:lang w:eastAsia="en-US"/>
        </w:rPr>
      </w:pPr>
      <w:r>
        <w:rPr>
          <w:rFonts w:eastAsiaTheme="minorHAnsi"/>
          <w:lang w:eastAsia="en-US"/>
        </w:rPr>
        <w:t>Hvis en dommer får forfall så sent at ny dommer ikke kan skaffes, kan settedommer oppnevnes i</w:t>
      </w:r>
      <w:r w:rsidR="00C74EA9">
        <w:rPr>
          <w:rFonts w:eastAsiaTheme="minorHAnsi"/>
          <w:lang w:eastAsia="en-US"/>
        </w:rPr>
        <w:t xml:space="preserve"> </w:t>
      </w:r>
      <w:r>
        <w:rPr>
          <w:rFonts w:eastAsiaTheme="minorHAnsi"/>
          <w:lang w:eastAsia="en-US"/>
        </w:rPr>
        <w:t>samråd med NKKs representant.</w:t>
      </w:r>
    </w:p>
    <w:p w:rsidR="001568C6" w:rsidRDefault="001568C6" w:rsidP="000A34F7"/>
    <w:p w:rsidR="00C850BF" w:rsidRDefault="00374ECB" w:rsidP="00C850BF">
      <w:pPr>
        <w:autoSpaceDE w:val="0"/>
        <w:autoSpaceDN w:val="0"/>
        <w:adjustRightInd w:val="0"/>
        <w:rPr>
          <w:rFonts w:eastAsiaTheme="minorHAnsi"/>
          <w:b/>
          <w:bCs/>
          <w:lang w:eastAsia="en-US"/>
        </w:rPr>
      </w:pPr>
      <w:r>
        <w:rPr>
          <w:rFonts w:eastAsiaTheme="minorHAnsi"/>
          <w:b/>
          <w:bCs/>
          <w:lang w:eastAsia="en-US"/>
        </w:rPr>
        <w:t xml:space="preserve">7.2 </w:t>
      </w:r>
      <w:r w:rsidR="00C850BF">
        <w:rPr>
          <w:rFonts w:eastAsiaTheme="minorHAnsi"/>
          <w:b/>
          <w:bCs/>
          <w:lang w:eastAsia="en-US"/>
        </w:rPr>
        <w:t>DELTAKELSE</w:t>
      </w:r>
    </w:p>
    <w:p w:rsidR="00C850BF" w:rsidRDefault="00C850BF" w:rsidP="00C850BF">
      <w:pPr>
        <w:autoSpaceDE w:val="0"/>
        <w:autoSpaceDN w:val="0"/>
        <w:adjustRightInd w:val="0"/>
        <w:rPr>
          <w:rFonts w:eastAsiaTheme="minorHAnsi"/>
          <w:b/>
          <w:bCs/>
          <w:lang w:eastAsia="en-US"/>
        </w:rPr>
      </w:pPr>
      <w:r>
        <w:rPr>
          <w:rFonts w:eastAsiaTheme="minorHAnsi"/>
          <w:b/>
          <w:bCs/>
          <w:lang w:eastAsia="en-US"/>
        </w:rPr>
        <w:t>Hunder</w:t>
      </w:r>
    </w:p>
    <w:p w:rsidR="00255906" w:rsidRDefault="00C850BF" w:rsidP="00EE3352">
      <w:pPr>
        <w:autoSpaceDE w:val="0"/>
        <w:autoSpaceDN w:val="0"/>
        <w:adjustRightInd w:val="0"/>
        <w:rPr>
          <w:rFonts w:eastAsiaTheme="minorHAnsi"/>
          <w:lang w:eastAsia="en-US"/>
        </w:rPr>
      </w:pPr>
      <w:r>
        <w:rPr>
          <w:rFonts w:eastAsiaTheme="minorHAnsi"/>
          <w:lang w:eastAsia="en-US"/>
        </w:rPr>
        <w:t>Hunden må være fylt 12 mnd. senest første prøve</w:t>
      </w:r>
      <w:r w:rsidR="00EE3352">
        <w:rPr>
          <w:rFonts w:eastAsiaTheme="minorHAnsi"/>
          <w:lang w:eastAsia="en-US"/>
        </w:rPr>
        <w:t>dag for å kunne delta på prøve</w:t>
      </w:r>
      <w:r w:rsidR="00EC3A7F">
        <w:rPr>
          <w:rFonts w:eastAsiaTheme="minorHAnsi"/>
          <w:lang w:eastAsia="en-US"/>
        </w:rPr>
        <w:t xml:space="preserve">. </w:t>
      </w:r>
    </w:p>
    <w:p w:rsidR="00EC3A7F" w:rsidRDefault="00EC3A7F" w:rsidP="00EC3A7F">
      <w:pPr>
        <w:autoSpaceDE w:val="0"/>
        <w:autoSpaceDN w:val="0"/>
        <w:adjustRightInd w:val="0"/>
        <w:rPr>
          <w:rFonts w:eastAsiaTheme="minorHAnsi"/>
          <w:lang w:eastAsia="en-US"/>
        </w:rPr>
      </w:pPr>
      <w:r>
        <w:rPr>
          <w:rFonts w:eastAsiaTheme="minorHAnsi"/>
          <w:lang w:eastAsia="en-US"/>
        </w:rPr>
        <w:t xml:space="preserve">Hunder registrert i NOX-registeret har </w:t>
      </w:r>
      <w:r w:rsidR="00843463">
        <w:rPr>
          <w:rFonts w:eastAsiaTheme="minorHAnsi"/>
          <w:lang w:eastAsia="en-US"/>
        </w:rPr>
        <w:t xml:space="preserve">ikke </w:t>
      </w:r>
      <w:r>
        <w:rPr>
          <w:rFonts w:eastAsiaTheme="minorHAnsi"/>
          <w:lang w:eastAsia="en-US"/>
        </w:rPr>
        <w:t xml:space="preserve">anledning til å stille på Kåringsprøver.  </w:t>
      </w:r>
    </w:p>
    <w:p w:rsidR="000963CD" w:rsidRDefault="000963CD" w:rsidP="00EC3A7F">
      <w:pPr>
        <w:autoSpaceDE w:val="0"/>
        <w:autoSpaceDN w:val="0"/>
        <w:adjustRightInd w:val="0"/>
        <w:rPr>
          <w:rFonts w:eastAsiaTheme="minorHAnsi"/>
          <w:lang w:eastAsia="en-US"/>
        </w:rPr>
      </w:pPr>
    </w:p>
    <w:p w:rsidR="00EC3A7F" w:rsidRDefault="00EC3A7F" w:rsidP="00EC3A7F">
      <w:pPr>
        <w:autoSpaceDE w:val="0"/>
        <w:autoSpaceDN w:val="0"/>
        <w:adjustRightInd w:val="0"/>
        <w:rPr>
          <w:rFonts w:eastAsiaTheme="minorHAnsi"/>
          <w:lang w:eastAsia="en-US"/>
        </w:rPr>
      </w:pPr>
      <w:r>
        <w:rPr>
          <w:rFonts w:eastAsiaTheme="minorHAnsi"/>
          <w:lang w:eastAsia="en-US"/>
        </w:rPr>
        <w:t>Til prøven må følgende dokumentasjon medbringes:</w:t>
      </w:r>
    </w:p>
    <w:p w:rsidR="00EC3A7F" w:rsidRDefault="00EC3A7F" w:rsidP="00EC3A7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Vaksinasjonsattest</w:t>
      </w:r>
    </w:p>
    <w:p w:rsidR="00EC3A7F" w:rsidRDefault="00EC3A7F" w:rsidP="00EC3A7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Ved spørsmål, må hundefører som fører hund med klasse «liten» eller «middels» dokumentere</w:t>
      </w:r>
      <w:r w:rsidR="00C74EA9">
        <w:rPr>
          <w:rFonts w:eastAsiaTheme="minorHAnsi"/>
          <w:lang w:eastAsia="en-US"/>
        </w:rPr>
        <w:t xml:space="preserve"> </w:t>
      </w:r>
      <w:r>
        <w:rPr>
          <w:rFonts w:eastAsiaTheme="minorHAnsi"/>
          <w:lang w:eastAsia="en-US"/>
        </w:rPr>
        <w:t>hundens skulderhøyde</w:t>
      </w:r>
      <w:r w:rsidR="00AB556E">
        <w:rPr>
          <w:rFonts w:eastAsiaTheme="minorHAnsi"/>
          <w:lang w:eastAsia="en-US"/>
        </w:rPr>
        <w:t xml:space="preserve">. Se punkt.3. </w:t>
      </w:r>
    </w:p>
    <w:p w:rsidR="00EC3A7F" w:rsidRDefault="00EC3A7F" w:rsidP="00EC3A7F">
      <w:pPr>
        <w:autoSpaceDE w:val="0"/>
        <w:autoSpaceDN w:val="0"/>
        <w:adjustRightInd w:val="0"/>
        <w:rPr>
          <w:rFonts w:eastAsiaTheme="minorHAnsi"/>
          <w:lang w:eastAsia="en-US"/>
        </w:rPr>
      </w:pPr>
      <w:r>
        <w:rPr>
          <w:rFonts w:eastAsiaTheme="minorHAnsi"/>
          <w:lang w:eastAsia="en-US"/>
        </w:rPr>
        <w:t>All dokumentasjon skal leveres til arrangør før en kan starte på prøven</w:t>
      </w:r>
      <w:r w:rsidR="00411308">
        <w:rPr>
          <w:rFonts w:eastAsiaTheme="minorHAnsi"/>
          <w:lang w:eastAsia="en-US"/>
        </w:rPr>
        <w:t>, og ikke gyldig dokumentasjon vil medføre at hunden avvises fra prøven</w:t>
      </w:r>
      <w:r>
        <w:rPr>
          <w:rFonts w:eastAsiaTheme="minorHAnsi"/>
          <w:lang w:eastAsia="en-US"/>
        </w:rPr>
        <w:t>.</w:t>
      </w:r>
    </w:p>
    <w:p w:rsidR="009553F4" w:rsidRDefault="009553F4" w:rsidP="00EC3A7F">
      <w:pPr>
        <w:autoSpaceDE w:val="0"/>
        <w:autoSpaceDN w:val="0"/>
        <w:adjustRightInd w:val="0"/>
        <w:rPr>
          <w:rFonts w:eastAsiaTheme="minorHAnsi"/>
          <w:lang w:eastAsia="en-US"/>
        </w:rPr>
      </w:pPr>
    </w:p>
    <w:p w:rsidR="00EC3A7F" w:rsidRDefault="00EC3A7F" w:rsidP="00EC3A7F">
      <w:pPr>
        <w:autoSpaceDE w:val="0"/>
        <w:autoSpaceDN w:val="0"/>
        <w:adjustRightInd w:val="0"/>
        <w:rPr>
          <w:rFonts w:eastAsiaTheme="minorHAnsi"/>
          <w:lang w:eastAsia="en-US"/>
        </w:rPr>
      </w:pPr>
      <w:r>
        <w:rPr>
          <w:rFonts w:eastAsiaTheme="minorHAnsi"/>
          <w:lang w:eastAsia="en-US"/>
        </w:rPr>
        <w:t>I løpet av en prøve bør arrangør/dommer kontrollere følgende:</w:t>
      </w:r>
    </w:p>
    <w:p w:rsidR="00EC3A7F" w:rsidRDefault="00EC3A7F" w:rsidP="00EC3A7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Gyldig vaksinasjon.</w:t>
      </w:r>
    </w:p>
    <w:p w:rsidR="00EC3A7F" w:rsidRDefault="00EC3A7F" w:rsidP="00EC3A7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Chip /øretatoverings nr. mot stamtavle.</w:t>
      </w:r>
    </w:p>
    <w:p w:rsidR="00EC3A7F" w:rsidRDefault="00EC3A7F" w:rsidP="00EC3A7F">
      <w:pPr>
        <w:autoSpaceDE w:val="0"/>
        <w:autoSpaceDN w:val="0"/>
        <w:adjustRightInd w:val="0"/>
        <w:rPr>
          <w:rFonts w:eastAsiaTheme="minorHAnsi"/>
          <w:lang w:eastAsia="en-US"/>
        </w:rPr>
      </w:pPr>
      <w:r>
        <w:rPr>
          <w:rFonts w:ascii="SymbolMT" w:eastAsiaTheme="minorHAnsi" w:hAnsi="SymbolMT" w:cs="SymbolMT"/>
          <w:lang w:eastAsia="en-US"/>
        </w:rPr>
        <w:t xml:space="preserve">• </w:t>
      </w:r>
      <w:r>
        <w:rPr>
          <w:rFonts w:eastAsiaTheme="minorHAnsi"/>
          <w:lang w:eastAsia="en-US"/>
        </w:rPr>
        <w:t>Skulderhøyde kan kontrollmåles av dommer.</w:t>
      </w:r>
    </w:p>
    <w:p w:rsidR="00907DF8" w:rsidRDefault="00907DF8" w:rsidP="00EC3A7F">
      <w:pPr>
        <w:autoSpaceDE w:val="0"/>
        <w:autoSpaceDN w:val="0"/>
        <w:adjustRightInd w:val="0"/>
        <w:rPr>
          <w:rFonts w:eastAsiaTheme="minorHAnsi"/>
          <w:b/>
          <w:lang w:eastAsia="en-US"/>
        </w:rPr>
      </w:pPr>
    </w:p>
    <w:p w:rsidR="001E24E6" w:rsidRDefault="009553F4" w:rsidP="00EC3A7F">
      <w:pPr>
        <w:autoSpaceDE w:val="0"/>
        <w:autoSpaceDN w:val="0"/>
        <w:adjustRightInd w:val="0"/>
        <w:rPr>
          <w:rFonts w:eastAsiaTheme="minorHAnsi"/>
          <w:b/>
          <w:lang w:eastAsia="en-US"/>
        </w:rPr>
      </w:pPr>
      <w:r>
        <w:rPr>
          <w:rFonts w:eastAsiaTheme="minorHAnsi"/>
          <w:b/>
          <w:lang w:eastAsia="en-US"/>
        </w:rPr>
        <w:t>Prøvedeltake</w:t>
      </w:r>
      <w:r w:rsidR="008F7670">
        <w:rPr>
          <w:rFonts w:eastAsiaTheme="minorHAnsi"/>
          <w:b/>
          <w:lang w:eastAsia="en-US"/>
        </w:rPr>
        <w:t>r</w:t>
      </w:r>
    </w:p>
    <w:p w:rsidR="00ED4353" w:rsidRDefault="001E24E6" w:rsidP="00ED4353">
      <w:pPr>
        <w:autoSpaceDE w:val="0"/>
        <w:autoSpaceDN w:val="0"/>
        <w:adjustRightInd w:val="0"/>
        <w:rPr>
          <w:rFonts w:eastAsiaTheme="minorHAnsi"/>
          <w:lang w:eastAsia="en-US"/>
        </w:rPr>
      </w:pPr>
      <w:r>
        <w:rPr>
          <w:rFonts w:eastAsiaTheme="minorHAnsi"/>
          <w:lang w:eastAsia="en-US"/>
        </w:rPr>
        <w:t>En person kan fremføre flere hunder på prøvedagen.</w:t>
      </w:r>
      <w:r w:rsidR="00ED4353" w:rsidRPr="00ED4353">
        <w:rPr>
          <w:rFonts w:eastAsiaTheme="minorHAnsi"/>
          <w:lang w:eastAsia="en-US"/>
        </w:rPr>
        <w:t xml:space="preserve"> </w:t>
      </w:r>
    </w:p>
    <w:p w:rsidR="00ED4353" w:rsidRDefault="00ED4353" w:rsidP="00ED4353">
      <w:pPr>
        <w:autoSpaceDE w:val="0"/>
        <w:autoSpaceDN w:val="0"/>
        <w:adjustRightInd w:val="0"/>
        <w:rPr>
          <w:rFonts w:eastAsiaTheme="minorHAnsi"/>
          <w:lang w:eastAsia="en-US"/>
        </w:rPr>
      </w:pPr>
      <w:r>
        <w:rPr>
          <w:rFonts w:eastAsiaTheme="minorHAnsi"/>
          <w:lang w:eastAsia="en-US"/>
        </w:rPr>
        <w:t>Deltaker velger selv om han/hun vil avstå fra å gjennomføre øvelser, men deltakeren plikter å varsle</w:t>
      </w:r>
      <w:r w:rsidR="00C74EA9">
        <w:rPr>
          <w:rFonts w:eastAsiaTheme="minorHAnsi"/>
          <w:lang w:eastAsia="en-US"/>
        </w:rPr>
        <w:t xml:space="preserve"> </w:t>
      </w:r>
      <w:r>
        <w:rPr>
          <w:rFonts w:eastAsiaTheme="minorHAnsi"/>
          <w:lang w:eastAsia="en-US"/>
        </w:rPr>
        <w:t>arrangøren tydelig i forkant om så skjer.</w:t>
      </w:r>
    </w:p>
    <w:p w:rsidR="000A34F7" w:rsidRDefault="000A34F7" w:rsidP="000A34F7">
      <w:pPr>
        <w:autoSpaceDE w:val="0"/>
        <w:autoSpaceDN w:val="0"/>
        <w:adjustRightInd w:val="0"/>
        <w:rPr>
          <w:rFonts w:eastAsiaTheme="minorHAnsi"/>
          <w:lang w:eastAsia="en-US"/>
        </w:rPr>
      </w:pPr>
      <w:r>
        <w:rPr>
          <w:rFonts w:eastAsiaTheme="minorHAnsi"/>
          <w:lang w:eastAsia="en-US"/>
        </w:rPr>
        <w:t>Fysisk avstraffelse av hunden på stevneområdet er forbudt, og medfører bortvisning fra prøven.</w:t>
      </w:r>
    </w:p>
    <w:p w:rsidR="006A7D00" w:rsidRDefault="006A7D00" w:rsidP="000A34F7">
      <w:pPr>
        <w:autoSpaceDE w:val="0"/>
        <w:autoSpaceDN w:val="0"/>
        <w:adjustRightInd w:val="0"/>
        <w:rPr>
          <w:rFonts w:eastAsiaTheme="minorHAnsi"/>
          <w:lang w:eastAsia="en-US"/>
        </w:rPr>
      </w:pPr>
    </w:p>
    <w:p w:rsidR="000A34F7" w:rsidRDefault="000A34F7" w:rsidP="000A34F7">
      <w:pPr>
        <w:autoSpaceDE w:val="0"/>
        <w:autoSpaceDN w:val="0"/>
        <w:adjustRightInd w:val="0"/>
        <w:rPr>
          <w:rFonts w:eastAsiaTheme="minorHAnsi"/>
          <w:lang w:eastAsia="en-US"/>
        </w:rPr>
      </w:pPr>
      <w:r>
        <w:rPr>
          <w:rFonts w:eastAsiaTheme="minorHAnsi"/>
          <w:lang w:eastAsia="en-US"/>
        </w:rPr>
        <w:t>Episoden rapporteres til NKK.</w:t>
      </w:r>
    </w:p>
    <w:p w:rsidR="00E7629C" w:rsidRDefault="00E7629C" w:rsidP="00EC3A7F">
      <w:pPr>
        <w:autoSpaceDE w:val="0"/>
        <w:autoSpaceDN w:val="0"/>
        <w:adjustRightInd w:val="0"/>
        <w:rPr>
          <w:rFonts w:eastAsiaTheme="minorHAnsi"/>
          <w:b/>
          <w:bCs/>
          <w:lang w:eastAsia="en-US"/>
        </w:rPr>
      </w:pPr>
    </w:p>
    <w:p w:rsidR="00EC3A7F" w:rsidRDefault="00EC3A7F" w:rsidP="00EC3A7F">
      <w:pPr>
        <w:autoSpaceDE w:val="0"/>
        <w:autoSpaceDN w:val="0"/>
        <w:adjustRightInd w:val="0"/>
        <w:rPr>
          <w:rFonts w:eastAsiaTheme="minorHAnsi"/>
          <w:b/>
          <w:bCs/>
          <w:lang w:eastAsia="en-US"/>
        </w:rPr>
      </w:pPr>
      <w:r>
        <w:rPr>
          <w:rFonts w:eastAsiaTheme="minorHAnsi"/>
          <w:b/>
          <w:bCs/>
          <w:lang w:eastAsia="en-US"/>
        </w:rPr>
        <w:t>Påmeldingsavgift</w:t>
      </w:r>
    </w:p>
    <w:p w:rsidR="001D66B3" w:rsidRDefault="00EC3A7F" w:rsidP="00EC3A7F">
      <w:pPr>
        <w:autoSpaceDE w:val="0"/>
        <w:autoSpaceDN w:val="0"/>
        <w:adjustRightInd w:val="0"/>
        <w:rPr>
          <w:rFonts w:eastAsiaTheme="minorHAnsi"/>
          <w:lang w:eastAsia="en-US"/>
        </w:rPr>
      </w:pPr>
      <w:r>
        <w:rPr>
          <w:rFonts w:eastAsiaTheme="minorHAnsi"/>
          <w:lang w:eastAsia="en-US"/>
        </w:rPr>
        <w:t>Påmeldingsavgiften fastsettes av den enkelte arrangørklubb.</w:t>
      </w:r>
    </w:p>
    <w:p w:rsidR="00907DF8" w:rsidRDefault="00907DF8" w:rsidP="00EC3A7F">
      <w:pPr>
        <w:autoSpaceDE w:val="0"/>
        <w:autoSpaceDN w:val="0"/>
        <w:adjustRightInd w:val="0"/>
        <w:rPr>
          <w:rFonts w:eastAsiaTheme="minorHAnsi"/>
          <w:b/>
          <w:bCs/>
          <w:lang w:eastAsia="en-US"/>
        </w:rPr>
      </w:pPr>
    </w:p>
    <w:p w:rsidR="00EC3A7F" w:rsidRDefault="00EC3A7F" w:rsidP="00EC3A7F">
      <w:pPr>
        <w:autoSpaceDE w:val="0"/>
        <w:autoSpaceDN w:val="0"/>
        <w:adjustRightInd w:val="0"/>
        <w:rPr>
          <w:rFonts w:eastAsiaTheme="minorHAnsi"/>
          <w:b/>
          <w:bCs/>
          <w:lang w:eastAsia="en-US"/>
        </w:rPr>
      </w:pPr>
      <w:r>
        <w:rPr>
          <w:rFonts w:eastAsiaTheme="minorHAnsi"/>
          <w:b/>
          <w:bCs/>
          <w:lang w:eastAsia="en-US"/>
        </w:rPr>
        <w:t>Deltakerbegrensning</w:t>
      </w:r>
    </w:p>
    <w:p w:rsidR="00EC3A7F" w:rsidRDefault="00EC3A7F" w:rsidP="00EC3A7F">
      <w:pPr>
        <w:autoSpaceDE w:val="0"/>
        <w:autoSpaceDN w:val="0"/>
        <w:adjustRightInd w:val="0"/>
        <w:rPr>
          <w:rFonts w:eastAsiaTheme="minorHAnsi"/>
          <w:lang w:eastAsia="en-US"/>
        </w:rPr>
      </w:pPr>
      <w:r>
        <w:rPr>
          <w:rFonts w:eastAsiaTheme="minorHAnsi"/>
          <w:lang w:eastAsia="en-US"/>
        </w:rPr>
        <w:t xml:space="preserve">Dersom en dommer dømmer alene kan denne ikke bedømme </w:t>
      </w:r>
      <w:r w:rsidRPr="00D71772">
        <w:rPr>
          <w:rFonts w:eastAsiaTheme="minorHAnsi"/>
          <w:lang w:eastAsia="en-US"/>
        </w:rPr>
        <w:t xml:space="preserve">mer enn </w:t>
      </w:r>
      <w:r w:rsidRPr="004B445B">
        <w:rPr>
          <w:rFonts w:eastAsiaTheme="minorHAnsi"/>
          <w:lang w:eastAsia="en-US"/>
        </w:rPr>
        <w:t>1</w:t>
      </w:r>
      <w:r w:rsidR="004B445B" w:rsidRPr="004B445B">
        <w:rPr>
          <w:rFonts w:eastAsiaTheme="minorHAnsi"/>
          <w:lang w:eastAsia="en-US"/>
        </w:rPr>
        <w:t>0</w:t>
      </w:r>
      <w:r w:rsidRPr="004B445B">
        <w:rPr>
          <w:rFonts w:eastAsiaTheme="minorHAnsi"/>
          <w:lang w:eastAsia="en-US"/>
        </w:rPr>
        <w:t xml:space="preserve"> hunder. </w:t>
      </w:r>
    </w:p>
    <w:p w:rsidR="00EC3A7F" w:rsidRDefault="00EC3A7F" w:rsidP="00EC3A7F">
      <w:pPr>
        <w:autoSpaceDE w:val="0"/>
        <w:autoSpaceDN w:val="0"/>
        <w:adjustRightInd w:val="0"/>
        <w:rPr>
          <w:rFonts w:eastAsiaTheme="minorHAnsi"/>
          <w:lang w:eastAsia="en-US"/>
        </w:rPr>
      </w:pPr>
      <w:r>
        <w:rPr>
          <w:rFonts w:eastAsiaTheme="minorHAnsi"/>
          <w:lang w:eastAsia="en-US"/>
        </w:rPr>
        <w:t>Dersom antall anmeldte deltakere overstiger kravene til hva en dommer kan dømme i henhold til reglene, og arrangøren ikke kan skaffe flere dommere, skal arrangøren foreta loddtrekning.</w:t>
      </w:r>
    </w:p>
    <w:p w:rsidR="00EC3A7F" w:rsidRDefault="00EC3A7F" w:rsidP="00EC3A7F">
      <w:pPr>
        <w:autoSpaceDE w:val="0"/>
        <w:autoSpaceDN w:val="0"/>
        <w:adjustRightInd w:val="0"/>
        <w:rPr>
          <w:rFonts w:eastAsiaTheme="minorHAnsi"/>
          <w:lang w:eastAsia="en-US"/>
        </w:rPr>
      </w:pPr>
      <w:r>
        <w:rPr>
          <w:rFonts w:eastAsiaTheme="minorHAnsi"/>
          <w:lang w:eastAsia="en-US"/>
        </w:rPr>
        <w:t>En prøve skal oppret</w:t>
      </w:r>
      <w:r w:rsidR="004478CF">
        <w:rPr>
          <w:rFonts w:eastAsiaTheme="minorHAnsi"/>
          <w:lang w:eastAsia="en-US"/>
        </w:rPr>
        <w:t>tholdes dersom det er minst 3 på</w:t>
      </w:r>
      <w:r>
        <w:rPr>
          <w:rFonts w:eastAsiaTheme="minorHAnsi"/>
          <w:lang w:eastAsia="en-US"/>
        </w:rPr>
        <w:t>meldte ekvipasjer.</w:t>
      </w:r>
    </w:p>
    <w:p w:rsidR="00C850BF" w:rsidRDefault="00C850BF" w:rsidP="00255906"/>
    <w:p w:rsidR="00907DF8" w:rsidRDefault="00907DF8" w:rsidP="00907DF8">
      <w:pPr>
        <w:autoSpaceDE w:val="0"/>
        <w:autoSpaceDN w:val="0"/>
        <w:adjustRightInd w:val="0"/>
        <w:rPr>
          <w:rFonts w:eastAsiaTheme="minorHAnsi"/>
          <w:b/>
          <w:bCs/>
          <w:lang w:eastAsia="en-US"/>
        </w:rPr>
      </w:pPr>
      <w:r>
        <w:rPr>
          <w:rFonts w:eastAsiaTheme="minorHAnsi"/>
          <w:b/>
          <w:bCs/>
          <w:lang w:eastAsia="en-US"/>
        </w:rPr>
        <w:t>Disiplinærforhold</w:t>
      </w:r>
    </w:p>
    <w:p w:rsidR="00907DF8" w:rsidRDefault="00907DF8" w:rsidP="00907DF8">
      <w:pPr>
        <w:autoSpaceDE w:val="0"/>
        <w:autoSpaceDN w:val="0"/>
        <w:adjustRightInd w:val="0"/>
        <w:rPr>
          <w:rFonts w:eastAsiaTheme="minorHAnsi"/>
          <w:lang w:eastAsia="en-US"/>
        </w:rPr>
      </w:pPr>
      <w:r>
        <w:rPr>
          <w:rFonts w:eastAsiaTheme="minorHAnsi"/>
          <w:lang w:eastAsia="en-US"/>
        </w:rPr>
        <w:t>Hunder som er blitt utestengt av NKKs representant på en prøve</w:t>
      </w:r>
      <w:r w:rsidR="00497895">
        <w:rPr>
          <w:rFonts w:eastAsiaTheme="minorHAnsi"/>
          <w:lang w:eastAsia="en-US"/>
        </w:rPr>
        <w:t>,</w:t>
      </w:r>
      <w:r w:rsidR="000963CD">
        <w:rPr>
          <w:rFonts w:eastAsiaTheme="minorHAnsi"/>
          <w:lang w:eastAsia="en-US"/>
        </w:rPr>
        <w:t xml:space="preserve"> kan ikke starte på</w:t>
      </w:r>
      <w:r>
        <w:rPr>
          <w:rFonts w:eastAsiaTheme="minorHAnsi"/>
          <w:lang w:eastAsia="en-US"/>
        </w:rPr>
        <w:t xml:space="preserve"> en ny</w:t>
      </w:r>
    </w:p>
    <w:p w:rsidR="00907DF8" w:rsidRDefault="00907DF8" w:rsidP="00907DF8">
      <w:pPr>
        <w:autoSpaceDE w:val="0"/>
        <w:autoSpaceDN w:val="0"/>
        <w:adjustRightInd w:val="0"/>
        <w:rPr>
          <w:rFonts w:eastAsiaTheme="minorHAnsi"/>
          <w:lang w:eastAsia="en-US"/>
        </w:rPr>
      </w:pPr>
      <w:proofErr w:type="gramStart"/>
      <w:r>
        <w:rPr>
          <w:rFonts w:eastAsiaTheme="minorHAnsi"/>
          <w:lang w:eastAsia="en-US"/>
        </w:rPr>
        <w:t>prøve</w:t>
      </w:r>
      <w:proofErr w:type="gramEnd"/>
      <w:r>
        <w:rPr>
          <w:rFonts w:eastAsiaTheme="minorHAnsi"/>
          <w:lang w:eastAsia="en-US"/>
        </w:rPr>
        <w:t xml:space="preserve"> før saken er avgjort av NKK.</w:t>
      </w:r>
    </w:p>
    <w:bookmarkEnd w:id="95"/>
    <w:bookmarkEnd w:id="96"/>
    <w:p w:rsidR="00255906" w:rsidRPr="009F5515" w:rsidRDefault="00255906" w:rsidP="00255906">
      <w:pPr>
        <w:rPr>
          <w:b/>
          <w:caps/>
          <w:color w:val="FF0000"/>
          <w:sz w:val="16"/>
          <w:szCs w:val="20"/>
        </w:rPr>
      </w:pPr>
    </w:p>
    <w:p w:rsidR="00C74EA9" w:rsidRDefault="00C74EA9">
      <w:pPr>
        <w:spacing w:after="160" w:line="259" w:lineRule="auto"/>
      </w:pPr>
      <w:r>
        <w:br w:type="page"/>
      </w:r>
    </w:p>
    <w:p w:rsidR="00C94B62" w:rsidRDefault="00C94B62" w:rsidP="00C94B62">
      <w:pPr>
        <w:pStyle w:val="Overskrift1"/>
        <w:jc w:val="left"/>
        <w:rPr>
          <w:rFonts w:ascii="Times New Roman" w:hAnsi="Times New Roman"/>
          <w:b w:val="0"/>
          <w:caps w:val="0"/>
          <w:sz w:val="24"/>
          <w:szCs w:val="24"/>
        </w:rPr>
      </w:pPr>
    </w:p>
    <w:p w:rsidR="0025301E" w:rsidRDefault="00C94B62" w:rsidP="00C94B62">
      <w:pPr>
        <w:pStyle w:val="Overskrift1"/>
        <w:jc w:val="left"/>
      </w:pPr>
      <w:bookmarkStart w:id="97" w:name="_Toc449699400"/>
      <w:r>
        <w:t xml:space="preserve">8. </w:t>
      </w:r>
      <w:r w:rsidR="00EF7371">
        <w:t>MATERIALBESKRIVELSE</w:t>
      </w:r>
      <w:bookmarkEnd w:id="97"/>
    </w:p>
    <w:p w:rsidR="009F5515" w:rsidRDefault="009F5515" w:rsidP="009F5515">
      <w:pPr>
        <w:pStyle w:val="Listeavsnitt"/>
        <w:ind w:left="1070"/>
      </w:pPr>
    </w:p>
    <w:p w:rsidR="009F5515" w:rsidRPr="00AB4C9B" w:rsidRDefault="009F5515" w:rsidP="009F5515">
      <w:pPr>
        <w:pStyle w:val="Listeavsnitt"/>
        <w:ind w:left="1070"/>
        <w:rPr>
          <w:b/>
        </w:rPr>
      </w:pPr>
      <w:proofErr w:type="spellStart"/>
      <w:r w:rsidRPr="00AB4C9B">
        <w:rPr>
          <w:b/>
        </w:rPr>
        <w:t>Treapport</w:t>
      </w:r>
      <w:proofErr w:type="spellEnd"/>
      <w:r w:rsidRPr="00AB4C9B">
        <w:rPr>
          <w:b/>
        </w:rPr>
        <w:t>, prinsippskisse</w:t>
      </w:r>
    </w:p>
    <w:p w:rsidR="009F5515" w:rsidRDefault="009F5515" w:rsidP="009F5515">
      <w:pPr>
        <w:pStyle w:val="Listeavsnitt"/>
        <w:ind w:left="1070"/>
      </w:pPr>
    </w:p>
    <w:p w:rsidR="009F5515" w:rsidRDefault="009F5515" w:rsidP="009F5515">
      <w:pPr>
        <w:pStyle w:val="Listeavsnitt"/>
        <w:ind w:left="1070"/>
      </w:pPr>
      <w:r>
        <w:rPr>
          <w:noProof/>
        </w:rPr>
        <mc:AlternateContent>
          <mc:Choice Requires="wps">
            <w:drawing>
              <wp:anchor distT="45720" distB="45720" distL="114300" distR="114300" simplePos="0" relativeHeight="251659264" behindDoc="0" locked="0" layoutInCell="1" allowOverlap="1" wp14:anchorId="6A2652A8" wp14:editId="5B3DE553">
                <wp:simplePos x="0" y="0"/>
                <wp:positionH relativeFrom="column">
                  <wp:posOffset>474345</wp:posOffset>
                </wp:positionH>
                <wp:positionV relativeFrom="paragraph">
                  <wp:posOffset>24130</wp:posOffset>
                </wp:positionV>
                <wp:extent cx="3479800" cy="3435350"/>
                <wp:effectExtent l="0" t="0" r="25400" b="1270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3435350"/>
                        </a:xfrm>
                        <a:prstGeom prst="rect">
                          <a:avLst/>
                        </a:prstGeom>
                        <a:solidFill>
                          <a:srgbClr val="FFFFFF"/>
                        </a:solidFill>
                        <a:ln w="9525">
                          <a:solidFill>
                            <a:srgbClr val="000000"/>
                          </a:solidFill>
                          <a:miter lim="800000"/>
                          <a:headEnd/>
                          <a:tailEnd/>
                        </a:ln>
                      </wps:spPr>
                      <wps:txbx>
                        <w:txbxContent>
                          <w:p w:rsidR="001D1818" w:rsidRDefault="001D1818">
                            <w:r w:rsidRPr="009F5515">
                              <w:rPr>
                                <w:noProof/>
                              </w:rPr>
                              <w:drawing>
                                <wp:inline distT="0" distB="0" distL="0" distR="0" wp14:anchorId="1E2710E3" wp14:editId="5BBFA993">
                                  <wp:extent cx="3073400" cy="3369510"/>
                                  <wp:effectExtent l="0" t="0" r="0" b="254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93271" cy="339129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2652A8" id="_x0000_t202" coordsize="21600,21600" o:spt="202" path="m,l,21600r21600,l21600,xe">
                <v:stroke joinstyle="miter"/>
                <v:path gradientshapeok="t" o:connecttype="rect"/>
              </v:shapetype>
              <v:shape id="Tekstboks 2" o:spid="_x0000_s1026" type="#_x0000_t202" style="position:absolute;left:0;text-align:left;margin-left:37.35pt;margin-top:1.9pt;width:274pt;height:27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">
                <v:textbox>
                  <w:txbxContent>
                    <w:p w:rsidR="001D1818" w:rsidRDefault="001D1818">
                      <w:r w:rsidRPr="009F5515">
                        <w:rPr>
                          <w:noProof/>
                        </w:rPr>
                        <w:drawing>
                          <wp:inline distT="0" distB="0" distL="0" distR="0" wp14:anchorId="1E2710E3" wp14:editId="5BBFA993">
                            <wp:extent cx="3073400" cy="3369510"/>
                            <wp:effectExtent l="0" t="0" r="0" b="254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93271" cy="3391295"/>
                                    </a:xfrm>
                                    <a:prstGeom prst="rect">
                                      <a:avLst/>
                                    </a:prstGeom>
                                    <a:noFill/>
                                    <a:ln>
                                      <a:noFill/>
                                    </a:ln>
                                  </pic:spPr>
                                </pic:pic>
                              </a:graphicData>
                            </a:graphic>
                          </wp:inline>
                        </w:drawing>
                      </w:r>
                    </w:p>
                  </w:txbxContent>
                </v:textbox>
                <w10:wrap type="square"/>
              </v:shape>
            </w:pict>
          </mc:Fallback>
        </mc:AlternateContent>
      </w: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9F5515" w:rsidRDefault="009F5515" w:rsidP="009F5515">
      <w:pPr>
        <w:pStyle w:val="Listeavsnitt"/>
        <w:ind w:left="1070"/>
      </w:pPr>
    </w:p>
    <w:p w:rsidR="00EF7371" w:rsidRDefault="00EF7371" w:rsidP="00EF7371">
      <w:pPr>
        <w:pStyle w:val="Listeavsnitt"/>
        <w:ind w:left="1070"/>
      </w:pPr>
    </w:p>
    <w:p w:rsidR="009F5515" w:rsidRDefault="009F5515" w:rsidP="00EF7371">
      <w:pPr>
        <w:pStyle w:val="Listeavsnitt"/>
        <w:ind w:left="1070"/>
      </w:pPr>
    </w:p>
    <w:p w:rsidR="009F5515" w:rsidRDefault="009F5515" w:rsidP="00EF7371">
      <w:pPr>
        <w:pStyle w:val="Listeavsnitt"/>
        <w:ind w:left="1070"/>
      </w:pPr>
    </w:p>
    <w:p w:rsidR="009F5515" w:rsidRDefault="009F5515" w:rsidP="00EF7371">
      <w:pPr>
        <w:pStyle w:val="Listeavsnitt"/>
        <w:ind w:left="1070"/>
      </w:pPr>
    </w:p>
    <w:p w:rsidR="009F5515" w:rsidRDefault="009F5515" w:rsidP="00EF7371">
      <w:pPr>
        <w:pStyle w:val="Listeavsnitt"/>
        <w:ind w:left="1070"/>
      </w:pPr>
    </w:p>
    <w:p w:rsidR="009F5515" w:rsidRDefault="0038380D" w:rsidP="00EF7371">
      <w:pPr>
        <w:pStyle w:val="Listeavsnitt"/>
        <w:ind w:left="1070"/>
      </w:pPr>
      <w:r>
        <w:rPr>
          <w:noProof/>
        </w:rPr>
        <mc:AlternateContent>
          <mc:Choice Requires="wps">
            <w:drawing>
              <wp:anchor distT="45720" distB="45720" distL="114300" distR="114300" simplePos="0" relativeHeight="251661312" behindDoc="0" locked="0" layoutInCell="1" allowOverlap="1" wp14:anchorId="70938960" wp14:editId="670A1B1D">
                <wp:simplePos x="0" y="0"/>
                <wp:positionH relativeFrom="margin">
                  <wp:align>right</wp:align>
                </wp:positionH>
                <wp:positionV relativeFrom="paragraph">
                  <wp:posOffset>84455</wp:posOffset>
                </wp:positionV>
                <wp:extent cx="3479800" cy="3467100"/>
                <wp:effectExtent l="0" t="0" r="25400" b="19050"/>
                <wp:wrapSquare wrapText="bothSides"/>
                <wp:docPr id="4"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3467100"/>
                        </a:xfrm>
                        <a:prstGeom prst="rect">
                          <a:avLst/>
                        </a:prstGeom>
                        <a:solidFill>
                          <a:srgbClr val="FFFFFF"/>
                        </a:solidFill>
                        <a:ln w="9525">
                          <a:solidFill>
                            <a:srgbClr val="000000"/>
                          </a:solidFill>
                          <a:miter lim="800000"/>
                          <a:headEnd/>
                          <a:tailEnd/>
                        </a:ln>
                      </wps:spPr>
                      <wps:txbx>
                        <w:txbxContent>
                          <w:p w:rsidR="001D1818" w:rsidRDefault="001D1818">
                            <w:r w:rsidRPr="0038380D">
                              <w:rPr>
                                <w:noProof/>
                              </w:rPr>
                              <w:drawing>
                                <wp:inline distT="0" distB="0" distL="0" distR="0" wp14:anchorId="62D9442E" wp14:editId="44197DB7">
                                  <wp:extent cx="3346450" cy="3257550"/>
                                  <wp:effectExtent l="0" t="0" r="635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6450" cy="32575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938960" id="_x0000_s1027" type="#_x0000_t202" style="position:absolute;left:0;text-align:left;margin-left:222.8pt;margin-top:6.65pt;width:274pt;height:273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">
                <v:textbox>
                  <w:txbxContent>
                    <w:p w:rsidR="001D1818" w:rsidRDefault="001D1818">
                      <w:r w:rsidRPr="0038380D">
                        <w:rPr>
                          <w:noProof/>
                        </w:rPr>
                        <w:drawing>
                          <wp:inline distT="0" distB="0" distL="0" distR="0" wp14:anchorId="62D9442E" wp14:editId="44197DB7">
                            <wp:extent cx="3346450" cy="3257550"/>
                            <wp:effectExtent l="0" t="0" r="635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6450" cy="3257550"/>
                                    </a:xfrm>
                                    <a:prstGeom prst="rect">
                                      <a:avLst/>
                                    </a:prstGeom>
                                    <a:noFill/>
                                    <a:ln>
                                      <a:noFill/>
                                    </a:ln>
                                  </pic:spPr>
                                </pic:pic>
                              </a:graphicData>
                            </a:graphic>
                          </wp:inline>
                        </w:drawing>
                      </w:r>
                    </w:p>
                  </w:txbxContent>
                </v:textbox>
                <w10:wrap type="square" anchorx="margin"/>
              </v:shape>
            </w:pict>
          </mc:Fallback>
        </mc:AlternateContent>
      </w:r>
    </w:p>
    <w:p w:rsidR="009F5515" w:rsidRDefault="0038380D" w:rsidP="0038380D">
      <w:pPr>
        <w:rPr>
          <w:b/>
        </w:rPr>
      </w:pPr>
      <w:r>
        <w:tab/>
      </w:r>
      <w:r w:rsidR="00AB4C9B" w:rsidRPr="00AB4C9B">
        <w:rPr>
          <w:b/>
        </w:rPr>
        <w:t>Hinder, prinsippskisse</w:t>
      </w:r>
    </w:p>
    <w:p w:rsidR="00AB4C9B" w:rsidRDefault="00AB4C9B" w:rsidP="0038380D">
      <w:r>
        <w:rPr>
          <w:b/>
        </w:rPr>
        <w:tab/>
      </w:r>
      <w:r w:rsidRPr="00AB4C9B">
        <w:t>Hinderet skal stå</w:t>
      </w:r>
      <w:r>
        <w:t xml:space="preserve"> fritt på bakken</w:t>
      </w:r>
      <w:r w:rsidR="00C74EA9">
        <w:t xml:space="preserve"> </w:t>
      </w:r>
      <w:r>
        <w:tab/>
        <w:t>og være så stabilt at det ikke</w:t>
      </w:r>
      <w:r w:rsidR="00C74EA9">
        <w:t xml:space="preserve"> </w:t>
      </w:r>
      <w:r>
        <w:tab/>
        <w:t>velter ved lett berøring.</w:t>
      </w:r>
    </w:p>
    <w:p w:rsidR="00AB4C9B" w:rsidRDefault="00AB4C9B" w:rsidP="0038380D"/>
    <w:p w:rsidR="00AB4C9B" w:rsidRDefault="00AB4C9B" w:rsidP="0038380D">
      <w:r>
        <w:tab/>
      </w:r>
      <w:r w:rsidR="00856F62">
        <w:t>6</w:t>
      </w:r>
      <w:r>
        <w:t xml:space="preserve"> stk. bort 100 x 20 mm.</w:t>
      </w:r>
    </w:p>
    <w:p w:rsidR="00AB4C9B" w:rsidRDefault="00AB4C9B" w:rsidP="0038380D">
      <w:r>
        <w:tab/>
      </w:r>
      <w:r w:rsidR="0094179B">
        <w:t>1</w:t>
      </w:r>
      <w:r>
        <w:t xml:space="preserve"> stk. bord 50 x 20 mm.</w:t>
      </w:r>
    </w:p>
    <w:p w:rsidR="00AB4C9B" w:rsidRDefault="00AB4C9B" w:rsidP="0038380D">
      <w:r>
        <w:tab/>
        <w:t>Stativet består av U-profil med</w:t>
      </w:r>
    </w:p>
    <w:p w:rsidR="00AB4C9B" w:rsidRPr="00AB4C9B" w:rsidRDefault="00AB4C9B" w:rsidP="0038380D">
      <w:r>
        <w:tab/>
        <w:t xml:space="preserve">25 mm </w:t>
      </w:r>
      <w:proofErr w:type="spellStart"/>
      <w:r>
        <w:t>innermål</w:t>
      </w:r>
      <w:proofErr w:type="spellEnd"/>
      <w:r>
        <w:t>.</w:t>
      </w:r>
    </w:p>
    <w:p w:rsidR="00856F62" w:rsidRPr="00856F62" w:rsidRDefault="00856F62" w:rsidP="0094179B">
      <w:pPr>
        <w:rPr>
          <w:color w:val="FF0000"/>
        </w:rPr>
      </w:pPr>
      <w:r>
        <w:tab/>
      </w:r>
    </w:p>
    <w:p w:rsidR="009F5515" w:rsidRDefault="009F5515"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903002" w:rsidRDefault="00903002" w:rsidP="00EF7371">
      <w:pPr>
        <w:pStyle w:val="Listeavsnitt"/>
        <w:ind w:left="1070"/>
      </w:pPr>
    </w:p>
    <w:p w:rsidR="00607CC4" w:rsidRDefault="00607CC4" w:rsidP="00EF7371">
      <w:pPr>
        <w:pStyle w:val="Listeavsnitt"/>
        <w:ind w:left="1070"/>
      </w:pPr>
    </w:p>
    <w:p w:rsidR="009F5515" w:rsidRDefault="009F5515" w:rsidP="00EF7371">
      <w:pPr>
        <w:pStyle w:val="Listeavsnitt"/>
        <w:ind w:left="1070"/>
      </w:pPr>
    </w:p>
    <w:p w:rsidR="00325571" w:rsidRDefault="00325571">
      <w:pPr>
        <w:spacing w:after="160" w:line="259" w:lineRule="auto"/>
        <w:rPr>
          <w:b/>
          <w:caps/>
        </w:rPr>
      </w:pPr>
      <w:r>
        <w:rPr>
          <w:b/>
          <w:caps/>
        </w:rPr>
        <w:br w:type="page"/>
      </w:r>
    </w:p>
    <w:p w:rsidR="00325571" w:rsidRDefault="00325571">
      <w:pPr>
        <w:spacing w:after="160" w:line="259" w:lineRule="auto"/>
      </w:pPr>
    </w:p>
    <w:p w:rsidR="00EF7371" w:rsidRDefault="00C765EC" w:rsidP="00C765EC">
      <w:pPr>
        <w:pStyle w:val="Overskrift1"/>
        <w:jc w:val="left"/>
      </w:pPr>
      <w:bookmarkStart w:id="98" w:name="_Toc449699401"/>
      <w:r>
        <w:t xml:space="preserve">9. </w:t>
      </w:r>
      <w:r w:rsidR="00EF7371">
        <w:t>OVERSIKTSTABELL OVER ØVELSENE</w:t>
      </w:r>
      <w:bookmarkEnd w:id="98"/>
      <w:r w:rsidR="00EF7371">
        <w:t xml:space="preserve">  </w:t>
      </w:r>
    </w:p>
    <w:p w:rsidR="006E39A3" w:rsidRDefault="006E39A3" w:rsidP="006E39A3">
      <w:pPr>
        <w:ind w:left="360"/>
      </w:pPr>
    </w:p>
    <w:p w:rsidR="006E39A3" w:rsidRPr="000963CD" w:rsidRDefault="006E39A3" w:rsidP="000963CD">
      <w:pPr>
        <w:rPr>
          <w:b/>
        </w:rPr>
      </w:pPr>
      <w:r w:rsidRPr="000963CD">
        <w:rPr>
          <w:b/>
        </w:rPr>
        <w:t>ØVELSER</w:t>
      </w:r>
    </w:p>
    <w:p w:rsidR="006E39A3" w:rsidRDefault="006E39A3" w:rsidP="006E39A3">
      <w:pPr>
        <w:ind w:left="360"/>
      </w:pPr>
    </w:p>
    <w:tbl>
      <w:tblPr>
        <w:tblStyle w:val="Tabellrutenett"/>
        <w:tblW w:w="0" w:type="auto"/>
        <w:tblLook w:val="04A0" w:firstRow="1" w:lastRow="0" w:firstColumn="1" w:lastColumn="0" w:noHBand="0" w:noVBand="1"/>
      </w:tblPr>
      <w:tblGrid>
        <w:gridCol w:w="1555"/>
        <w:gridCol w:w="8215"/>
      </w:tblGrid>
      <w:tr w:rsidR="006E39A3" w:rsidTr="006E39A3">
        <w:tc>
          <w:tcPr>
            <w:tcW w:w="1555" w:type="dxa"/>
          </w:tcPr>
          <w:p w:rsidR="006E39A3" w:rsidRPr="006E39A3" w:rsidRDefault="006E39A3" w:rsidP="006E39A3">
            <w:r w:rsidRPr="006E39A3">
              <w:t>1</w:t>
            </w:r>
          </w:p>
        </w:tc>
        <w:tc>
          <w:tcPr>
            <w:tcW w:w="8215" w:type="dxa"/>
          </w:tcPr>
          <w:p w:rsidR="006E39A3" w:rsidRPr="006E39A3" w:rsidRDefault="006E39A3" w:rsidP="006E39A3">
            <w:r>
              <w:t>Visning av tenner</w:t>
            </w:r>
          </w:p>
        </w:tc>
      </w:tr>
      <w:tr w:rsidR="006E39A3" w:rsidTr="006E39A3">
        <w:tc>
          <w:tcPr>
            <w:tcW w:w="1555" w:type="dxa"/>
          </w:tcPr>
          <w:p w:rsidR="006E39A3" w:rsidRPr="006E39A3" w:rsidRDefault="006E39A3" w:rsidP="006E39A3">
            <w:r w:rsidRPr="006E39A3">
              <w:t>2</w:t>
            </w:r>
          </w:p>
        </w:tc>
        <w:tc>
          <w:tcPr>
            <w:tcW w:w="8215" w:type="dxa"/>
          </w:tcPr>
          <w:p w:rsidR="006E39A3" w:rsidRPr="006E39A3" w:rsidRDefault="000A0162" w:rsidP="006E39A3">
            <w:proofErr w:type="spellStart"/>
            <w:r>
              <w:t>Lineføring</w:t>
            </w:r>
            <w:proofErr w:type="spellEnd"/>
          </w:p>
        </w:tc>
      </w:tr>
      <w:tr w:rsidR="006E39A3" w:rsidTr="006E39A3">
        <w:tc>
          <w:tcPr>
            <w:tcW w:w="1555" w:type="dxa"/>
          </w:tcPr>
          <w:p w:rsidR="006E39A3" w:rsidRPr="006E39A3" w:rsidRDefault="006E39A3" w:rsidP="006E39A3">
            <w:r w:rsidRPr="006E39A3">
              <w:t>3</w:t>
            </w:r>
          </w:p>
        </w:tc>
        <w:tc>
          <w:tcPr>
            <w:tcW w:w="8215" w:type="dxa"/>
          </w:tcPr>
          <w:p w:rsidR="006E39A3" w:rsidRPr="006E39A3" w:rsidRDefault="000A0162" w:rsidP="006E39A3">
            <w:r>
              <w:t>Dekk fra holdt</w:t>
            </w:r>
          </w:p>
        </w:tc>
      </w:tr>
      <w:tr w:rsidR="006E39A3" w:rsidTr="006E39A3">
        <w:tc>
          <w:tcPr>
            <w:tcW w:w="1555" w:type="dxa"/>
          </w:tcPr>
          <w:p w:rsidR="006E39A3" w:rsidRPr="006E39A3" w:rsidRDefault="006E39A3" w:rsidP="006E39A3">
            <w:r w:rsidRPr="006E39A3">
              <w:t>4</w:t>
            </w:r>
          </w:p>
        </w:tc>
        <w:tc>
          <w:tcPr>
            <w:tcW w:w="8215" w:type="dxa"/>
          </w:tcPr>
          <w:p w:rsidR="006E39A3" w:rsidRPr="006E39A3" w:rsidRDefault="000A0162" w:rsidP="00607CC4">
            <w:r>
              <w:t>Innkalling</w:t>
            </w:r>
          </w:p>
        </w:tc>
      </w:tr>
      <w:tr w:rsidR="006E39A3" w:rsidTr="006E39A3">
        <w:tc>
          <w:tcPr>
            <w:tcW w:w="1555" w:type="dxa"/>
          </w:tcPr>
          <w:p w:rsidR="006E39A3" w:rsidRPr="006E39A3" w:rsidRDefault="006E39A3" w:rsidP="006E39A3">
            <w:r w:rsidRPr="006E39A3">
              <w:t>5</w:t>
            </w:r>
          </w:p>
        </w:tc>
        <w:tc>
          <w:tcPr>
            <w:tcW w:w="8215" w:type="dxa"/>
          </w:tcPr>
          <w:p w:rsidR="006E39A3" w:rsidRPr="006E39A3" w:rsidRDefault="000A0162" w:rsidP="00607CC4">
            <w:r>
              <w:t>Apportering</w:t>
            </w:r>
          </w:p>
        </w:tc>
      </w:tr>
      <w:tr w:rsidR="006E39A3" w:rsidTr="006E39A3">
        <w:tc>
          <w:tcPr>
            <w:tcW w:w="1555" w:type="dxa"/>
          </w:tcPr>
          <w:p w:rsidR="006E39A3" w:rsidRPr="006E39A3" w:rsidRDefault="006E39A3" w:rsidP="006E39A3">
            <w:r w:rsidRPr="006E39A3">
              <w:t>6</w:t>
            </w:r>
          </w:p>
        </w:tc>
        <w:tc>
          <w:tcPr>
            <w:tcW w:w="8215" w:type="dxa"/>
          </w:tcPr>
          <w:p w:rsidR="006E39A3" w:rsidRPr="006E39A3" w:rsidRDefault="000A0162" w:rsidP="006E39A3">
            <w:r>
              <w:t>Hopp over hinder</w:t>
            </w:r>
          </w:p>
        </w:tc>
      </w:tr>
      <w:tr w:rsidR="006E39A3" w:rsidTr="006E39A3">
        <w:tc>
          <w:tcPr>
            <w:tcW w:w="1555" w:type="dxa"/>
          </w:tcPr>
          <w:p w:rsidR="006E39A3" w:rsidRPr="006E39A3" w:rsidRDefault="006E39A3" w:rsidP="006E39A3">
            <w:r w:rsidRPr="006E39A3">
              <w:t>7</w:t>
            </w:r>
          </w:p>
        </w:tc>
        <w:tc>
          <w:tcPr>
            <w:tcW w:w="8215" w:type="dxa"/>
          </w:tcPr>
          <w:p w:rsidR="006E39A3" w:rsidRPr="006E39A3" w:rsidRDefault="000A0162" w:rsidP="00DD74B3">
            <w:r>
              <w:t>Fellesdekk 3 minutter</w:t>
            </w:r>
          </w:p>
        </w:tc>
      </w:tr>
      <w:tr w:rsidR="006E39A3" w:rsidTr="006E39A3">
        <w:tc>
          <w:tcPr>
            <w:tcW w:w="1555" w:type="dxa"/>
          </w:tcPr>
          <w:p w:rsidR="006E39A3" w:rsidRPr="006E39A3" w:rsidRDefault="006E39A3" w:rsidP="006E39A3">
            <w:r w:rsidRPr="006E39A3">
              <w:t>Spor</w:t>
            </w:r>
          </w:p>
        </w:tc>
        <w:tc>
          <w:tcPr>
            <w:tcW w:w="8215" w:type="dxa"/>
          </w:tcPr>
          <w:p w:rsidR="006E39A3" w:rsidRPr="006E39A3" w:rsidRDefault="000963CD" w:rsidP="006E39A3">
            <w:r>
              <w:t>200 m</w:t>
            </w:r>
            <w:r w:rsidR="00D75904">
              <w:t>.</w:t>
            </w:r>
            <w:r w:rsidR="006E39A3">
              <w:t xml:space="preserve"> med en vinkel og to egne gjenstander</w:t>
            </w:r>
            <w:r>
              <w:t>.</w:t>
            </w:r>
          </w:p>
        </w:tc>
      </w:tr>
    </w:tbl>
    <w:p w:rsidR="004E3772" w:rsidRDefault="004E3772" w:rsidP="004E3772">
      <w:pPr>
        <w:pStyle w:val="Listeavsnitt"/>
        <w:ind w:left="1070"/>
      </w:pPr>
    </w:p>
    <w:sectPr w:rsidR="004E3772">
      <w:pgSz w:w="11907" w:h="16840"/>
      <w:pgMar w:top="993" w:right="1134" w:bottom="1135" w:left="993" w:header="708" w:footer="708" w:gutter="0"/>
      <w:paperSrc w:first="2" w:other="2"/>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1818" w:rsidRDefault="001D1818" w:rsidP="0025301E">
      <w:r>
        <w:separator/>
      </w:r>
    </w:p>
  </w:endnote>
  <w:endnote w:type="continuationSeparator" w:id="0">
    <w:p w:rsidR="001D1818" w:rsidRDefault="001D1818" w:rsidP="00253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limbach">
    <w:altName w:val="Times New Roman"/>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818" w:rsidRDefault="001D1818">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1D1818" w:rsidRDefault="001D1818">
    <w:pPr>
      <w:pStyle w:val="Bunn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818" w:rsidRDefault="001D1818">
    <w:pPr>
      <w:pStyle w:val="Bunntekst"/>
      <w:framePr w:wrap="around" w:vAnchor="text" w:hAnchor="page" w:x="5842" w:y="111"/>
      <w:rPr>
        <w:rStyle w:val="Sidetall"/>
        <w:sz w:val="28"/>
      </w:rPr>
    </w:pPr>
    <w:r>
      <w:rPr>
        <w:rStyle w:val="Sidetall"/>
        <w:sz w:val="28"/>
      </w:rPr>
      <w:fldChar w:fldCharType="begin"/>
    </w:r>
    <w:r>
      <w:rPr>
        <w:rStyle w:val="Sidetall"/>
        <w:sz w:val="28"/>
      </w:rPr>
      <w:instrText xml:space="preserve">PAGE  </w:instrText>
    </w:r>
    <w:r>
      <w:rPr>
        <w:rStyle w:val="Sidetall"/>
        <w:sz w:val="28"/>
      </w:rPr>
      <w:fldChar w:fldCharType="separate"/>
    </w:r>
    <w:r w:rsidR="00346BBD">
      <w:rPr>
        <w:rStyle w:val="Sidetall"/>
        <w:noProof/>
        <w:sz w:val="28"/>
      </w:rPr>
      <w:t>20</w:t>
    </w:r>
    <w:r>
      <w:rPr>
        <w:rStyle w:val="Sidetall"/>
        <w:sz w:val="28"/>
      </w:rPr>
      <w:fldChar w:fldCharType="end"/>
    </w:r>
  </w:p>
  <w:p w:rsidR="001D1818" w:rsidRDefault="001D1818">
    <w:pPr>
      <w:pStyle w:val="Bunntekst"/>
      <w:pBdr>
        <w:top w:val="single" w:sz="4" w:space="1"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1818" w:rsidRDefault="001D1818" w:rsidP="0025301E">
      <w:r>
        <w:separator/>
      </w:r>
    </w:p>
  </w:footnote>
  <w:footnote w:type="continuationSeparator" w:id="0">
    <w:p w:rsidR="001D1818" w:rsidRDefault="001D1818" w:rsidP="002530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818" w:rsidRDefault="001D1818">
    <w:pPr>
      <w:pStyle w:val="Topptekst"/>
      <w:pBdr>
        <w:bottom w:val="single" w:sz="4" w:space="1" w:color="auto"/>
      </w:pBdr>
      <w:jc w:val="center"/>
    </w:pPr>
    <w:r>
      <w:t xml:space="preserve">Norsk Kennel </w:t>
    </w:r>
    <w:proofErr w:type="spellStart"/>
    <w:r>
      <w:t>Klubs</w:t>
    </w:r>
    <w:proofErr w:type="spellEnd"/>
    <w:r>
      <w:t xml:space="preserve"> regler for Kåringsprøver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A1C52"/>
    <w:multiLevelType w:val="hybridMultilevel"/>
    <w:tmpl w:val="1696DA48"/>
    <w:lvl w:ilvl="0" w:tplc="E0B2BFC2">
      <w:start w:val="1"/>
      <w:numFmt w:val="decimal"/>
      <w:lvlText w:val="%1."/>
      <w:lvlJc w:val="left"/>
      <w:pPr>
        <w:ind w:left="1070" w:hanging="71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78C2CE3"/>
    <w:multiLevelType w:val="hybridMultilevel"/>
    <w:tmpl w:val="5D448D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7E46F6"/>
    <w:multiLevelType w:val="hybridMultilevel"/>
    <w:tmpl w:val="C7F8E7B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AF912ED"/>
    <w:multiLevelType w:val="hybridMultilevel"/>
    <w:tmpl w:val="7CBCA44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4F6557C"/>
    <w:multiLevelType w:val="hybridMultilevel"/>
    <w:tmpl w:val="A98C0C5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9697D88"/>
    <w:multiLevelType w:val="hybridMultilevel"/>
    <w:tmpl w:val="94F27B7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1CB22205"/>
    <w:multiLevelType w:val="hybridMultilevel"/>
    <w:tmpl w:val="C44C2DC4"/>
    <w:lvl w:ilvl="0" w:tplc="FFFFFFFF">
      <w:start w:val="1"/>
      <w:numFmt w:val="bullet"/>
      <w:lvlText w:val=""/>
      <w:legacy w:legacy="1" w:legacySpace="0" w:legacyIndent="283"/>
      <w:lvlJc w:val="left"/>
      <w:pPr>
        <w:ind w:left="991" w:hanging="283"/>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7E5BCB"/>
    <w:multiLevelType w:val="singleLevel"/>
    <w:tmpl w:val="0414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A6C1934"/>
    <w:multiLevelType w:val="hybridMultilevel"/>
    <w:tmpl w:val="D5EA0E6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2C5E4546"/>
    <w:multiLevelType w:val="singleLevel"/>
    <w:tmpl w:val="0414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DB95624"/>
    <w:multiLevelType w:val="hybridMultilevel"/>
    <w:tmpl w:val="A0E61FF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95B1C64"/>
    <w:multiLevelType w:val="hybridMultilevel"/>
    <w:tmpl w:val="C1F0C09A"/>
    <w:lvl w:ilvl="0" w:tplc="B084355E">
      <w:start w:val="10"/>
      <w:numFmt w:val="decimal"/>
      <w:lvlText w:val="%1."/>
      <w:lvlJc w:val="left"/>
      <w:pPr>
        <w:ind w:left="760" w:hanging="40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3A424594"/>
    <w:multiLevelType w:val="hybridMultilevel"/>
    <w:tmpl w:val="F0A4709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504E770E"/>
    <w:multiLevelType w:val="singleLevel"/>
    <w:tmpl w:val="0414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7C736DE"/>
    <w:multiLevelType w:val="hybridMultilevel"/>
    <w:tmpl w:val="24EA987E"/>
    <w:lvl w:ilvl="0" w:tplc="D98EDF68">
      <w:start w:val="6"/>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5C475A57"/>
    <w:multiLevelType w:val="hybridMultilevel"/>
    <w:tmpl w:val="71100FF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67F44A46"/>
    <w:multiLevelType w:val="singleLevel"/>
    <w:tmpl w:val="0414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995102F"/>
    <w:multiLevelType w:val="hybridMultilevel"/>
    <w:tmpl w:val="272418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7D1D0E45"/>
    <w:multiLevelType w:val="hybridMultilevel"/>
    <w:tmpl w:val="7BA4E4C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7"/>
  </w:num>
  <w:num w:numId="2">
    <w:abstractNumId w:val="13"/>
  </w:num>
  <w:num w:numId="3">
    <w:abstractNumId w:val="9"/>
  </w:num>
  <w:num w:numId="4">
    <w:abstractNumId w:val="16"/>
  </w:num>
  <w:num w:numId="5">
    <w:abstractNumId w:val="6"/>
  </w:num>
  <w:num w:numId="6">
    <w:abstractNumId w:val="17"/>
  </w:num>
  <w:num w:numId="7">
    <w:abstractNumId w:val="12"/>
  </w:num>
  <w:num w:numId="8">
    <w:abstractNumId w:val="3"/>
  </w:num>
  <w:num w:numId="9">
    <w:abstractNumId w:val="0"/>
  </w:num>
  <w:num w:numId="10">
    <w:abstractNumId w:val="1"/>
  </w:num>
  <w:num w:numId="11">
    <w:abstractNumId w:val="11"/>
  </w:num>
  <w:num w:numId="12">
    <w:abstractNumId w:val="10"/>
  </w:num>
  <w:num w:numId="13">
    <w:abstractNumId w:val="18"/>
  </w:num>
  <w:num w:numId="14">
    <w:abstractNumId w:val="5"/>
  </w:num>
  <w:num w:numId="15">
    <w:abstractNumId w:val="2"/>
  </w:num>
  <w:num w:numId="16">
    <w:abstractNumId w:val="8"/>
  </w:num>
  <w:num w:numId="17">
    <w:abstractNumId w:val="15"/>
  </w:num>
  <w:num w:numId="18">
    <w:abstractNumId w:val="4"/>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584"/>
    <w:rsid w:val="000002EF"/>
    <w:rsid w:val="00002B32"/>
    <w:rsid w:val="0000386A"/>
    <w:rsid w:val="0000647F"/>
    <w:rsid w:val="000110AD"/>
    <w:rsid w:val="0001576F"/>
    <w:rsid w:val="000275A8"/>
    <w:rsid w:val="0003161B"/>
    <w:rsid w:val="0004423F"/>
    <w:rsid w:val="00044AC5"/>
    <w:rsid w:val="00050EEB"/>
    <w:rsid w:val="0005366C"/>
    <w:rsid w:val="00072F5C"/>
    <w:rsid w:val="00076F89"/>
    <w:rsid w:val="00081025"/>
    <w:rsid w:val="000839EA"/>
    <w:rsid w:val="00091E89"/>
    <w:rsid w:val="00095C32"/>
    <w:rsid w:val="000963CD"/>
    <w:rsid w:val="000A0162"/>
    <w:rsid w:val="000A2762"/>
    <w:rsid w:val="000A34F7"/>
    <w:rsid w:val="000A6981"/>
    <w:rsid w:val="000A7037"/>
    <w:rsid w:val="000B2F4E"/>
    <w:rsid w:val="000C4671"/>
    <w:rsid w:val="000E01A0"/>
    <w:rsid w:val="000E33EC"/>
    <w:rsid w:val="000E365E"/>
    <w:rsid w:val="000E3AC6"/>
    <w:rsid w:val="000F572B"/>
    <w:rsid w:val="001031E7"/>
    <w:rsid w:val="00107420"/>
    <w:rsid w:val="0011184B"/>
    <w:rsid w:val="00120AF2"/>
    <w:rsid w:val="00123CC5"/>
    <w:rsid w:val="00130EC2"/>
    <w:rsid w:val="00132072"/>
    <w:rsid w:val="00146661"/>
    <w:rsid w:val="00156856"/>
    <w:rsid w:val="001568C6"/>
    <w:rsid w:val="00165FA3"/>
    <w:rsid w:val="001768E9"/>
    <w:rsid w:val="00191B79"/>
    <w:rsid w:val="001A3A26"/>
    <w:rsid w:val="001B3E17"/>
    <w:rsid w:val="001B4628"/>
    <w:rsid w:val="001C6A98"/>
    <w:rsid w:val="001D1818"/>
    <w:rsid w:val="001D66B3"/>
    <w:rsid w:val="001E24E6"/>
    <w:rsid w:val="001E760D"/>
    <w:rsid w:val="00200F36"/>
    <w:rsid w:val="0020158C"/>
    <w:rsid w:val="002148EC"/>
    <w:rsid w:val="00216E95"/>
    <w:rsid w:val="00217665"/>
    <w:rsid w:val="0022137B"/>
    <w:rsid w:val="002319BF"/>
    <w:rsid w:val="002346D5"/>
    <w:rsid w:val="00234BF8"/>
    <w:rsid w:val="0025301E"/>
    <w:rsid w:val="00255906"/>
    <w:rsid w:val="00275562"/>
    <w:rsid w:val="002953AB"/>
    <w:rsid w:val="00296974"/>
    <w:rsid w:val="002A37C3"/>
    <w:rsid w:val="002A448D"/>
    <w:rsid w:val="002A4648"/>
    <w:rsid w:val="002A7128"/>
    <w:rsid w:val="002B2567"/>
    <w:rsid w:val="002C5148"/>
    <w:rsid w:val="002C6A30"/>
    <w:rsid w:val="002C7029"/>
    <w:rsid w:val="002D28C5"/>
    <w:rsid w:val="002F0A0A"/>
    <w:rsid w:val="002F0CEA"/>
    <w:rsid w:val="002F3E73"/>
    <w:rsid w:val="002F5F27"/>
    <w:rsid w:val="003004DB"/>
    <w:rsid w:val="00303165"/>
    <w:rsid w:val="0030451E"/>
    <w:rsid w:val="00316E7B"/>
    <w:rsid w:val="00323FAD"/>
    <w:rsid w:val="00325571"/>
    <w:rsid w:val="00332303"/>
    <w:rsid w:val="0034661C"/>
    <w:rsid w:val="00346BBD"/>
    <w:rsid w:val="00347B0F"/>
    <w:rsid w:val="00351635"/>
    <w:rsid w:val="00360AB7"/>
    <w:rsid w:val="0036687B"/>
    <w:rsid w:val="00374ECB"/>
    <w:rsid w:val="0038380D"/>
    <w:rsid w:val="00384D01"/>
    <w:rsid w:val="003856A9"/>
    <w:rsid w:val="00395682"/>
    <w:rsid w:val="003A498F"/>
    <w:rsid w:val="003A6F3A"/>
    <w:rsid w:val="003B1B39"/>
    <w:rsid w:val="003B3AB5"/>
    <w:rsid w:val="003C6FD7"/>
    <w:rsid w:val="003D0F94"/>
    <w:rsid w:val="003D1629"/>
    <w:rsid w:val="003E7705"/>
    <w:rsid w:val="00403FC2"/>
    <w:rsid w:val="004043CF"/>
    <w:rsid w:val="004054ED"/>
    <w:rsid w:val="00411308"/>
    <w:rsid w:val="00412CF8"/>
    <w:rsid w:val="00433022"/>
    <w:rsid w:val="004343E3"/>
    <w:rsid w:val="00444D83"/>
    <w:rsid w:val="004478CF"/>
    <w:rsid w:val="004507BE"/>
    <w:rsid w:val="00455F9B"/>
    <w:rsid w:val="0046485C"/>
    <w:rsid w:val="00470DB5"/>
    <w:rsid w:val="00474836"/>
    <w:rsid w:val="00475F18"/>
    <w:rsid w:val="00481791"/>
    <w:rsid w:val="004873BF"/>
    <w:rsid w:val="00493191"/>
    <w:rsid w:val="00497895"/>
    <w:rsid w:val="004A1A04"/>
    <w:rsid w:val="004A7C49"/>
    <w:rsid w:val="004B2DB2"/>
    <w:rsid w:val="004B445B"/>
    <w:rsid w:val="004C5FF7"/>
    <w:rsid w:val="004C6409"/>
    <w:rsid w:val="004D2139"/>
    <w:rsid w:val="004E02A7"/>
    <w:rsid w:val="004E0709"/>
    <w:rsid w:val="004E3772"/>
    <w:rsid w:val="004E38D6"/>
    <w:rsid w:val="004E4235"/>
    <w:rsid w:val="004E4369"/>
    <w:rsid w:val="004F76EC"/>
    <w:rsid w:val="0050790C"/>
    <w:rsid w:val="00521B97"/>
    <w:rsid w:val="00523844"/>
    <w:rsid w:val="00533516"/>
    <w:rsid w:val="005357A4"/>
    <w:rsid w:val="00541DC1"/>
    <w:rsid w:val="00543A18"/>
    <w:rsid w:val="00545A20"/>
    <w:rsid w:val="00545DF5"/>
    <w:rsid w:val="00552CEE"/>
    <w:rsid w:val="00555371"/>
    <w:rsid w:val="00564641"/>
    <w:rsid w:val="00572DD2"/>
    <w:rsid w:val="005868F1"/>
    <w:rsid w:val="005A05D1"/>
    <w:rsid w:val="005A4FDA"/>
    <w:rsid w:val="005B2943"/>
    <w:rsid w:val="005C18E8"/>
    <w:rsid w:val="005C3DE0"/>
    <w:rsid w:val="005D59CF"/>
    <w:rsid w:val="005D6824"/>
    <w:rsid w:val="005E116D"/>
    <w:rsid w:val="005E5946"/>
    <w:rsid w:val="005F3402"/>
    <w:rsid w:val="00600762"/>
    <w:rsid w:val="00607CC4"/>
    <w:rsid w:val="00610F94"/>
    <w:rsid w:val="00616E40"/>
    <w:rsid w:val="00630A32"/>
    <w:rsid w:val="006312DE"/>
    <w:rsid w:val="006612A8"/>
    <w:rsid w:val="00663362"/>
    <w:rsid w:val="00665A96"/>
    <w:rsid w:val="00666A48"/>
    <w:rsid w:val="00676E02"/>
    <w:rsid w:val="00686A60"/>
    <w:rsid w:val="006916F0"/>
    <w:rsid w:val="006956E4"/>
    <w:rsid w:val="006A41D3"/>
    <w:rsid w:val="006A6374"/>
    <w:rsid w:val="006A7D00"/>
    <w:rsid w:val="006D5C5E"/>
    <w:rsid w:val="006D6921"/>
    <w:rsid w:val="006E39A3"/>
    <w:rsid w:val="006F3ECD"/>
    <w:rsid w:val="00704C98"/>
    <w:rsid w:val="00712483"/>
    <w:rsid w:val="007149A8"/>
    <w:rsid w:val="00740584"/>
    <w:rsid w:val="00745099"/>
    <w:rsid w:val="00761E2F"/>
    <w:rsid w:val="00791781"/>
    <w:rsid w:val="00793836"/>
    <w:rsid w:val="00796846"/>
    <w:rsid w:val="007A3DD2"/>
    <w:rsid w:val="007B61A9"/>
    <w:rsid w:val="007C21FF"/>
    <w:rsid w:val="007C7BC8"/>
    <w:rsid w:val="007D01AE"/>
    <w:rsid w:val="007D0FA1"/>
    <w:rsid w:val="007D1217"/>
    <w:rsid w:val="007E1FDB"/>
    <w:rsid w:val="007E25FA"/>
    <w:rsid w:val="007E61C9"/>
    <w:rsid w:val="007E6F17"/>
    <w:rsid w:val="008009FD"/>
    <w:rsid w:val="0081200D"/>
    <w:rsid w:val="00815D98"/>
    <w:rsid w:val="00836B86"/>
    <w:rsid w:val="00843463"/>
    <w:rsid w:val="00844A63"/>
    <w:rsid w:val="008507AC"/>
    <w:rsid w:val="00850950"/>
    <w:rsid w:val="00852411"/>
    <w:rsid w:val="00854130"/>
    <w:rsid w:val="00856CE2"/>
    <w:rsid w:val="00856F62"/>
    <w:rsid w:val="008633C4"/>
    <w:rsid w:val="008665E0"/>
    <w:rsid w:val="008723DA"/>
    <w:rsid w:val="00873735"/>
    <w:rsid w:val="00873763"/>
    <w:rsid w:val="00874C53"/>
    <w:rsid w:val="00884B41"/>
    <w:rsid w:val="00891720"/>
    <w:rsid w:val="00892416"/>
    <w:rsid w:val="00897308"/>
    <w:rsid w:val="008A5777"/>
    <w:rsid w:val="008B690C"/>
    <w:rsid w:val="008D27F2"/>
    <w:rsid w:val="008D540A"/>
    <w:rsid w:val="008E42A5"/>
    <w:rsid w:val="008E46E6"/>
    <w:rsid w:val="008E6A86"/>
    <w:rsid w:val="008F4297"/>
    <w:rsid w:val="008F7670"/>
    <w:rsid w:val="00901CD3"/>
    <w:rsid w:val="00903002"/>
    <w:rsid w:val="009031E1"/>
    <w:rsid w:val="00904BD7"/>
    <w:rsid w:val="00907797"/>
    <w:rsid w:val="00907DF8"/>
    <w:rsid w:val="0091747A"/>
    <w:rsid w:val="00935846"/>
    <w:rsid w:val="0094154D"/>
    <w:rsid w:val="0094179B"/>
    <w:rsid w:val="00951D8F"/>
    <w:rsid w:val="009553F4"/>
    <w:rsid w:val="00956244"/>
    <w:rsid w:val="0095647B"/>
    <w:rsid w:val="00967DA7"/>
    <w:rsid w:val="00971974"/>
    <w:rsid w:val="009723E6"/>
    <w:rsid w:val="00974464"/>
    <w:rsid w:val="0097452F"/>
    <w:rsid w:val="00976E79"/>
    <w:rsid w:val="00981064"/>
    <w:rsid w:val="0098246E"/>
    <w:rsid w:val="00985EF1"/>
    <w:rsid w:val="009A3068"/>
    <w:rsid w:val="009B1E65"/>
    <w:rsid w:val="009C0216"/>
    <w:rsid w:val="009E26B1"/>
    <w:rsid w:val="009F5515"/>
    <w:rsid w:val="009F7D4D"/>
    <w:rsid w:val="00A019C2"/>
    <w:rsid w:val="00A079FA"/>
    <w:rsid w:val="00A21F68"/>
    <w:rsid w:val="00A22419"/>
    <w:rsid w:val="00A31222"/>
    <w:rsid w:val="00A36F72"/>
    <w:rsid w:val="00A42664"/>
    <w:rsid w:val="00A51DF4"/>
    <w:rsid w:val="00A57E9A"/>
    <w:rsid w:val="00A62D91"/>
    <w:rsid w:val="00A77F0D"/>
    <w:rsid w:val="00A8078D"/>
    <w:rsid w:val="00A80936"/>
    <w:rsid w:val="00A82743"/>
    <w:rsid w:val="00A834F2"/>
    <w:rsid w:val="00A864EA"/>
    <w:rsid w:val="00A90D87"/>
    <w:rsid w:val="00A934E7"/>
    <w:rsid w:val="00A94DC5"/>
    <w:rsid w:val="00AA1642"/>
    <w:rsid w:val="00AB3490"/>
    <w:rsid w:val="00AB4C9B"/>
    <w:rsid w:val="00AB556E"/>
    <w:rsid w:val="00AC6731"/>
    <w:rsid w:val="00AD3EDC"/>
    <w:rsid w:val="00AE596C"/>
    <w:rsid w:val="00AF21B9"/>
    <w:rsid w:val="00AF2E89"/>
    <w:rsid w:val="00AF408B"/>
    <w:rsid w:val="00AF5346"/>
    <w:rsid w:val="00B02986"/>
    <w:rsid w:val="00B067BC"/>
    <w:rsid w:val="00B07A90"/>
    <w:rsid w:val="00B10167"/>
    <w:rsid w:val="00B126C5"/>
    <w:rsid w:val="00B13A17"/>
    <w:rsid w:val="00B22C99"/>
    <w:rsid w:val="00B26C3C"/>
    <w:rsid w:val="00B33819"/>
    <w:rsid w:val="00B55AEB"/>
    <w:rsid w:val="00B55DF0"/>
    <w:rsid w:val="00B565EC"/>
    <w:rsid w:val="00B60585"/>
    <w:rsid w:val="00B623ED"/>
    <w:rsid w:val="00B73EAE"/>
    <w:rsid w:val="00B74D1E"/>
    <w:rsid w:val="00B801EA"/>
    <w:rsid w:val="00B918D3"/>
    <w:rsid w:val="00B94DB8"/>
    <w:rsid w:val="00B94E67"/>
    <w:rsid w:val="00B96504"/>
    <w:rsid w:val="00B971D3"/>
    <w:rsid w:val="00B97CA2"/>
    <w:rsid w:val="00BA62B4"/>
    <w:rsid w:val="00BB0289"/>
    <w:rsid w:val="00BB4706"/>
    <w:rsid w:val="00BC2414"/>
    <w:rsid w:val="00BD66C3"/>
    <w:rsid w:val="00BE3DCD"/>
    <w:rsid w:val="00BF1FA7"/>
    <w:rsid w:val="00C00066"/>
    <w:rsid w:val="00C00E8E"/>
    <w:rsid w:val="00C10DED"/>
    <w:rsid w:val="00C136C8"/>
    <w:rsid w:val="00C15E49"/>
    <w:rsid w:val="00C200AD"/>
    <w:rsid w:val="00C24C5A"/>
    <w:rsid w:val="00C407EB"/>
    <w:rsid w:val="00C47AAE"/>
    <w:rsid w:val="00C53979"/>
    <w:rsid w:val="00C74EA9"/>
    <w:rsid w:val="00C765EC"/>
    <w:rsid w:val="00C850BF"/>
    <w:rsid w:val="00C856AE"/>
    <w:rsid w:val="00C85BEF"/>
    <w:rsid w:val="00C85E97"/>
    <w:rsid w:val="00C86EA8"/>
    <w:rsid w:val="00C87DA6"/>
    <w:rsid w:val="00C9038B"/>
    <w:rsid w:val="00C90469"/>
    <w:rsid w:val="00C91FFA"/>
    <w:rsid w:val="00C924D8"/>
    <w:rsid w:val="00C925FA"/>
    <w:rsid w:val="00C94870"/>
    <w:rsid w:val="00C94B62"/>
    <w:rsid w:val="00CA6F59"/>
    <w:rsid w:val="00CA7340"/>
    <w:rsid w:val="00CB524C"/>
    <w:rsid w:val="00CB5AE2"/>
    <w:rsid w:val="00CB742D"/>
    <w:rsid w:val="00CC52BA"/>
    <w:rsid w:val="00CD6407"/>
    <w:rsid w:val="00CD7836"/>
    <w:rsid w:val="00CF2154"/>
    <w:rsid w:val="00D11A21"/>
    <w:rsid w:val="00D41335"/>
    <w:rsid w:val="00D57AE9"/>
    <w:rsid w:val="00D66CE7"/>
    <w:rsid w:val="00D71772"/>
    <w:rsid w:val="00D7543E"/>
    <w:rsid w:val="00D75904"/>
    <w:rsid w:val="00D875C1"/>
    <w:rsid w:val="00D9740E"/>
    <w:rsid w:val="00DB3C2A"/>
    <w:rsid w:val="00DC3D4D"/>
    <w:rsid w:val="00DD0785"/>
    <w:rsid w:val="00DD74B3"/>
    <w:rsid w:val="00DE2D83"/>
    <w:rsid w:val="00DE2F4A"/>
    <w:rsid w:val="00DF181B"/>
    <w:rsid w:val="00DF275A"/>
    <w:rsid w:val="00DF3DB8"/>
    <w:rsid w:val="00DF52D1"/>
    <w:rsid w:val="00DF74ED"/>
    <w:rsid w:val="00DF7BCF"/>
    <w:rsid w:val="00E046E6"/>
    <w:rsid w:val="00E113A8"/>
    <w:rsid w:val="00E160EB"/>
    <w:rsid w:val="00E179A7"/>
    <w:rsid w:val="00E22394"/>
    <w:rsid w:val="00E26DE2"/>
    <w:rsid w:val="00E311DA"/>
    <w:rsid w:val="00E316C7"/>
    <w:rsid w:val="00E425F2"/>
    <w:rsid w:val="00E43B98"/>
    <w:rsid w:val="00E479EA"/>
    <w:rsid w:val="00E51C0D"/>
    <w:rsid w:val="00E7629C"/>
    <w:rsid w:val="00E8103D"/>
    <w:rsid w:val="00E83EE9"/>
    <w:rsid w:val="00E94C1B"/>
    <w:rsid w:val="00E9560B"/>
    <w:rsid w:val="00EA04DD"/>
    <w:rsid w:val="00EB4132"/>
    <w:rsid w:val="00EC054D"/>
    <w:rsid w:val="00EC3A7F"/>
    <w:rsid w:val="00ED15FD"/>
    <w:rsid w:val="00ED4353"/>
    <w:rsid w:val="00EE04A7"/>
    <w:rsid w:val="00EE3352"/>
    <w:rsid w:val="00EE5805"/>
    <w:rsid w:val="00EE623E"/>
    <w:rsid w:val="00EF7371"/>
    <w:rsid w:val="00EF7CE5"/>
    <w:rsid w:val="00F1097B"/>
    <w:rsid w:val="00F13732"/>
    <w:rsid w:val="00F20CCC"/>
    <w:rsid w:val="00F2660C"/>
    <w:rsid w:val="00F354D9"/>
    <w:rsid w:val="00F448DF"/>
    <w:rsid w:val="00F612CE"/>
    <w:rsid w:val="00F615BB"/>
    <w:rsid w:val="00F757B6"/>
    <w:rsid w:val="00F76C74"/>
    <w:rsid w:val="00F805A4"/>
    <w:rsid w:val="00F92AAD"/>
    <w:rsid w:val="00FA2603"/>
    <w:rsid w:val="00FB1569"/>
    <w:rsid w:val="00FB57AD"/>
    <w:rsid w:val="00FC52DE"/>
    <w:rsid w:val="00FC7796"/>
    <w:rsid w:val="00FD40DC"/>
    <w:rsid w:val="00FE1642"/>
    <w:rsid w:val="00FE79A6"/>
    <w:rsid w:val="00FE79FB"/>
    <w:rsid w:val="00FF2B84"/>
    <w:rsid w:val="00FF58D1"/>
    <w:rsid w:val="00FF6A7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E68097-9582-4209-B1D4-462385A04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5946"/>
    <w:pPr>
      <w:spacing w:after="0" w:line="240" w:lineRule="auto"/>
    </w:pPr>
    <w:rPr>
      <w:rFonts w:ascii="Times New Roman" w:eastAsia="Times New Roman" w:hAnsi="Times New Roman" w:cs="Times New Roman"/>
      <w:sz w:val="24"/>
      <w:szCs w:val="24"/>
      <w:lang w:eastAsia="nb-NO"/>
    </w:rPr>
  </w:style>
  <w:style w:type="paragraph" w:styleId="Overskrift1">
    <w:name w:val="heading 1"/>
    <w:basedOn w:val="Normal"/>
    <w:next w:val="Normal"/>
    <w:link w:val="Overskrift1Tegn"/>
    <w:qFormat/>
    <w:rsid w:val="0025301E"/>
    <w:pPr>
      <w:keepNext/>
      <w:widowControl w:val="0"/>
      <w:jc w:val="center"/>
      <w:outlineLvl w:val="0"/>
    </w:pPr>
    <w:rPr>
      <w:rFonts w:ascii="Slimbach" w:hAnsi="Slimbach"/>
      <w:b/>
      <w:caps/>
      <w:sz w:val="32"/>
      <w:szCs w:val="20"/>
    </w:rPr>
  </w:style>
  <w:style w:type="paragraph" w:styleId="Overskrift2">
    <w:name w:val="heading 2"/>
    <w:basedOn w:val="Normal"/>
    <w:next w:val="Normal"/>
    <w:link w:val="Overskrift2Tegn"/>
    <w:qFormat/>
    <w:rsid w:val="0025301E"/>
    <w:pPr>
      <w:keepNext/>
      <w:widowControl w:val="0"/>
      <w:outlineLvl w:val="1"/>
    </w:pPr>
    <w:rPr>
      <w:rFonts w:ascii="Slimbach" w:hAnsi="Slimbach"/>
      <w:b/>
      <w:caps/>
      <w:szCs w:val="20"/>
    </w:rPr>
  </w:style>
  <w:style w:type="paragraph" w:styleId="Overskrift3">
    <w:name w:val="heading 3"/>
    <w:basedOn w:val="Normal"/>
    <w:next w:val="Normal"/>
    <w:link w:val="Overskrift3Tegn"/>
    <w:qFormat/>
    <w:rsid w:val="0025301E"/>
    <w:pPr>
      <w:keepNext/>
      <w:outlineLvl w:val="2"/>
    </w:pPr>
    <w:rPr>
      <w:b/>
      <w:szCs w:val="20"/>
    </w:rPr>
  </w:style>
  <w:style w:type="paragraph" w:styleId="Overskrift5">
    <w:name w:val="heading 5"/>
    <w:basedOn w:val="Normal"/>
    <w:next w:val="Normal"/>
    <w:link w:val="Overskrift5Tegn"/>
    <w:qFormat/>
    <w:rsid w:val="0025301E"/>
    <w:pPr>
      <w:keepNext/>
      <w:jc w:val="center"/>
      <w:outlineLvl w:val="4"/>
    </w:pPr>
    <w:rPr>
      <w:b/>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25301E"/>
    <w:rPr>
      <w:rFonts w:ascii="Slimbach" w:eastAsia="Times New Roman" w:hAnsi="Slimbach" w:cs="Times New Roman"/>
      <w:b/>
      <w:caps/>
      <w:sz w:val="32"/>
      <w:szCs w:val="20"/>
      <w:lang w:eastAsia="nb-NO"/>
    </w:rPr>
  </w:style>
  <w:style w:type="character" w:customStyle="1" w:styleId="Overskrift2Tegn">
    <w:name w:val="Overskrift 2 Tegn"/>
    <w:basedOn w:val="Standardskriftforavsnitt"/>
    <w:link w:val="Overskrift2"/>
    <w:rsid w:val="0025301E"/>
    <w:rPr>
      <w:rFonts w:ascii="Slimbach" w:eastAsia="Times New Roman" w:hAnsi="Slimbach" w:cs="Times New Roman"/>
      <w:b/>
      <w:caps/>
      <w:sz w:val="24"/>
      <w:szCs w:val="20"/>
      <w:lang w:eastAsia="nb-NO"/>
    </w:rPr>
  </w:style>
  <w:style w:type="character" w:customStyle="1" w:styleId="Overskrift3Tegn">
    <w:name w:val="Overskrift 3 Tegn"/>
    <w:basedOn w:val="Standardskriftforavsnitt"/>
    <w:link w:val="Overskrift3"/>
    <w:rsid w:val="0025301E"/>
    <w:rPr>
      <w:rFonts w:ascii="Times New Roman" w:eastAsia="Times New Roman" w:hAnsi="Times New Roman" w:cs="Times New Roman"/>
      <w:b/>
      <w:sz w:val="24"/>
      <w:szCs w:val="20"/>
      <w:lang w:eastAsia="nb-NO"/>
    </w:rPr>
  </w:style>
  <w:style w:type="character" w:customStyle="1" w:styleId="Overskrift5Tegn">
    <w:name w:val="Overskrift 5 Tegn"/>
    <w:basedOn w:val="Standardskriftforavsnitt"/>
    <w:link w:val="Overskrift5"/>
    <w:rsid w:val="0025301E"/>
    <w:rPr>
      <w:rFonts w:ascii="Times New Roman" w:eastAsia="Times New Roman" w:hAnsi="Times New Roman" w:cs="Times New Roman"/>
      <w:b/>
      <w:sz w:val="24"/>
      <w:szCs w:val="20"/>
      <w:lang w:eastAsia="nb-NO"/>
    </w:rPr>
  </w:style>
  <w:style w:type="character" w:styleId="Hyperkobling">
    <w:name w:val="Hyperlink"/>
    <w:uiPriority w:val="99"/>
    <w:rsid w:val="0025301E"/>
    <w:rPr>
      <w:color w:val="0000FF"/>
      <w:u w:val="single"/>
    </w:rPr>
  </w:style>
  <w:style w:type="paragraph" w:styleId="INNH1">
    <w:name w:val="toc 1"/>
    <w:basedOn w:val="Normal"/>
    <w:next w:val="Normal"/>
    <w:autoRedefine/>
    <w:uiPriority w:val="39"/>
    <w:rsid w:val="0025301E"/>
    <w:rPr>
      <w:rFonts w:ascii="Times" w:hAnsi="Times"/>
      <w:szCs w:val="20"/>
    </w:rPr>
  </w:style>
  <w:style w:type="paragraph" w:styleId="INNH2">
    <w:name w:val="toc 2"/>
    <w:basedOn w:val="Normal"/>
    <w:next w:val="Normal"/>
    <w:autoRedefine/>
    <w:uiPriority w:val="39"/>
    <w:rsid w:val="00A57E9A"/>
    <w:pPr>
      <w:tabs>
        <w:tab w:val="right" w:leader="dot" w:pos="10467"/>
      </w:tabs>
      <w:ind w:left="240"/>
    </w:pPr>
    <w:rPr>
      <w:noProof/>
      <w:szCs w:val="20"/>
    </w:rPr>
  </w:style>
  <w:style w:type="paragraph" w:styleId="INNH3">
    <w:name w:val="toc 3"/>
    <w:basedOn w:val="Normal"/>
    <w:next w:val="Normal"/>
    <w:autoRedefine/>
    <w:uiPriority w:val="39"/>
    <w:rsid w:val="0025301E"/>
    <w:pPr>
      <w:ind w:left="454"/>
    </w:pPr>
    <w:rPr>
      <w:sz w:val="20"/>
      <w:szCs w:val="20"/>
    </w:rPr>
  </w:style>
  <w:style w:type="paragraph" w:styleId="Brdtekst">
    <w:name w:val="Body Text"/>
    <w:basedOn w:val="Normal"/>
    <w:link w:val="BrdtekstTegn"/>
    <w:rsid w:val="0025301E"/>
    <w:pPr>
      <w:widowControl w:val="0"/>
    </w:pPr>
    <w:rPr>
      <w:szCs w:val="20"/>
    </w:rPr>
  </w:style>
  <w:style w:type="character" w:customStyle="1" w:styleId="BrdtekstTegn">
    <w:name w:val="Brødtekst Tegn"/>
    <w:basedOn w:val="Standardskriftforavsnitt"/>
    <w:link w:val="Brdtekst"/>
    <w:rsid w:val="0025301E"/>
    <w:rPr>
      <w:rFonts w:ascii="Times New Roman" w:eastAsia="Times New Roman" w:hAnsi="Times New Roman" w:cs="Times New Roman"/>
      <w:sz w:val="24"/>
      <w:szCs w:val="20"/>
      <w:lang w:eastAsia="nb-NO"/>
    </w:rPr>
  </w:style>
  <w:style w:type="paragraph" w:styleId="Brdtekst3">
    <w:name w:val="Body Text 3"/>
    <w:basedOn w:val="Normal"/>
    <w:link w:val="Brdtekst3Tegn"/>
    <w:rsid w:val="0025301E"/>
    <w:pPr>
      <w:spacing w:before="120"/>
      <w:jc w:val="both"/>
    </w:pPr>
    <w:rPr>
      <w:b/>
      <w:caps/>
      <w:szCs w:val="20"/>
    </w:rPr>
  </w:style>
  <w:style w:type="character" w:customStyle="1" w:styleId="Brdtekst3Tegn">
    <w:name w:val="Brødtekst 3 Tegn"/>
    <w:basedOn w:val="Standardskriftforavsnitt"/>
    <w:link w:val="Brdtekst3"/>
    <w:rsid w:val="0025301E"/>
    <w:rPr>
      <w:rFonts w:ascii="Times New Roman" w:eastAsia="Times New Roman" w:hAnsi="Times New Roman" w:cs="Times New Roman"/>
      <w:b/>
      <w:caps/>
      <w:sz w:val="24"/>
      <w:szCs w:val="20"/>
      <w:lang w:eastAsia="nb-NO"/>
    </w:rPr>
  </w:style>
  <w:style w:type="paragraph" w:styleId="Topptekst">
    <w:name w:val="header"/>
    <w:basedOn w:val="Normal"/>
    <w:link w:val="TopptekstTegn"/>
    <w:rsid w:val="0025301E"/>
    <w:pPr>
      <w:tabs>
        <w:tab w:val="center" w:pos="4536"/>
        <w:tab w:val="right" w:pos="9072"/>
      </w:tabs>
    </w:pPr>
    <w:rPr>
      <w:szCs w:val="20"/>
    </w:rPr>
  </w:style>
  <w:style w:type="character" w:customStyle="1" w:styleId="TopptekstTegn">
    <w:name w:val="Topptekst Tegn"/>
    <w:basedOn w:val="Standardskriftforavsnitt"/>
    <w:link w:val="Topptekst"/>
    <w:rsid w:val="0025301E"/>
    <w:rPr>
      <w:rFonts w:ascii="Times New Roman" w:eastAsia="Times New Roman" w:hAnsi="Times New Roman" w:cs="Times New Roman"/>
      <w:sz w:val="24"/>
      <w:szCs w:val="20"/>
      <w:lang w:eastAsia="nb-NO"/>
    </w:rPr>
  </w:style>
  <w:style w:type="character" w:styleId="Sidetall">
    <w:name w:val="page number"/>
    <w:basedOn w:val="Standardskriftforavsnitt"/>
    <w:rsid w:val="0025301E"/>
  </w:style>
  <w:style w:type="paragraph" w:styleId="Bunntekst">
    <w:name w:val="footer"/>
    <w:basedOn w:val="Normal"/>
    <w:link w:val="BunntekstTegn"/>
    <w:rsid w:val="0025301E"/>
    <w:pPr>
      <w:tabs>
        <w:tab w:val="center" w:pos="4536"/>
        <w:tab w:val="right" w:pos="9072"/>
      </w:tabs>
    </w:pPr>
    <w:rPr>
      <w:szCs w:val="20"/>
    </w:rPr>
  </w:style>
  <w:style w:type="character" w:customStyle="1" w:styleId="BunntekstTegn">
    <w:name w:val="Bunntekst Tegn"/>
    <w:basedOn w:val="Standardskriftforavsnitt"/>
    <w:link w:val="Bunntekst"/>
    <w:rsid w:val="0025301E"/>
    <w:rPr>
      <w:rFonts w:ascii="Times New Roman" w:eastAsia="Times New Roman" w:hAnsi="Times New Roman" w:cs="Times New Roman"/>
      <w:sz w:val="24"/>
      <w:szCs w:val="20"/>
      <w:lang w:eastAsia="nb-NO"/>
    </w:rPr>
  </w:style>
  <w:style w:type="character" w:styleId="Sterk">
    <w:name w:val="Strong"/>
    <w:uiPriority w:val="22"/>
    <w:qFormat/>
    <w:rsid w:val="0025301E"/>
    <w:rPr>
      <w:b/>
      <w:bCs/>
    </w:rPr>
  </w:style>
  <w:style w:type="paragraph" w:styleId="Listeavsnitt">
    <w:name w:val="List Paragraph"/>
    <w:basedOn w:val="Normal"/>
    <w:uiPriority w:val="34"/>
    <w:qFormat/>
    <w:rsid w:val="00C00E8E"/>
    <w:pPr>
      <w:ind w:left="720"/>
      <w:contextualSpacing/>
    </w:pPr>
  </w:style>
  <w:style w:type="table" w:styleId="Tabellrutenett">
    <w:name w:val="Table Grid"/>
    <w:basedOn w:val="Vanligtabell"/>
    <w:uiPriority w:val="39"/>
    <w:rsid w:val="00CD6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verskriftforinnholdsfortegnelse">
    <w:name w:val="TOC Heading"/>
    <w:basedOn w:val="Overskrift1"/>
    <w:next w:val="Normal"/>
    <w:uiPriority w:val="39"/>
    <w:unhideWhenUsed/>
    <w:qFormat/>
    <w:rsid w:val="00A31222"/>
    <w:pPr>
      <w:keepLines/>
      <w:widowControl/>
      <w:spacing w:before="240" w:line="259" w:lineRule="auto"/>
      <w:jc w:val="left"/>
      <w:outlineLvl w:val="9"/>
    </w:pPr>
    <w:rPr>
      <w:rFonts w:asciiTheme="majorHAnsi" w:eastAsiaTheme="majorEastAsia" w:hAnsiTheme="majorHAnsi" w:cstheme="majorBidi"/>
      <w:b w:val="0"/>
      <w:caps w:val="0"/>
      <w:color w:val="2E74B5" w:themeColor="accent1" w:themeShade="BF"/>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6E37B-15E0-478E-BFA6-84ADDA946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20</Pages>
  <Words>7238</Words>
  <Characters>38365</Characters>
  <Application>Microsoft Office Word</Application>
  <DocSecurity>0</DocSecurity>
  <Lines>319</Lines>
  <Paragraphs>91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45512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Agneta Dalbakk</dc:creator>
  <cp:keywords/>
  <dc:description/>
  <cp:lastModifiedBy>Janne Gregersen</cp:lastModifiedBy>
  <cp:revision>18</cp:revision>
  <dcterms:created xsi:type="dcterms:W3CDTF">2016-04-29T10:35:00Z</dcterms:created>
  <dcterms:modified xsi:type="dcterms:W3CDTF">2016-04-29T11:21:00Z</dcterms:modified>
</cp:coreProperties>
</file>